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  <w:t xml:space="preserve">Директор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4717C3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7D13AB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2022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7C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Наименование, вид и предмет </w:t>
            </w:r>
            <w:r w:rsidR="00BF2AE4" w:rsidRPr="004717C3">
              <w:rPr>
                <w:rFonts w:ascii="Times New Roman" w:hAnsi="Times New Roman"/>
                <w:sz w:val="20"/>
              </w:rPr>
              <w:t>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BF2AE4" w:rsidP="005D77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</w:t>
            </w:r>
            <w:r w:rsidR="00EA1AFC" w:rsidRPr="004717C3">
              <w:rPr>
                <w:rFonts w:ascii="Times New Roman" w:hAnsi="Times New Roman"/>
                <w:sz w:val="20"/>
              </w:rPr>
              <w:t>конкурс</w:t>
            </w:r>
            <w:r w:rsidRPr="004717C3">
              <w:rPr>
                <w:rFonts w:ascii="Times New Roman" w:hAnsi="Times New Roman"/>
                <w:sz w:val="20"/>
              </w:rPr>
              <w:t xml:space="preserve"> на право размещения </w:t>
            </w:r>
            <w:r w:rsidR="00A13D0B">
              <w:rPr>
                <w:rFonts w:ascii="Times New Roman" w:hAnsi="Times New Roman"/>
                <w:sz w:val="20"/>
              </w:rPr>
              <w:t xml:space="preserve">аттракциона </w:t>
            </w:r>
            <w:r w:rsidR="008301E2">
              <w:rPr>
                <w:rFonts w:ascii="Times New Roman" w:hAnsi="Times New Roman"/>
                <w:sz w:val="20"/>
              </w:rPr>
              <w:t>«</w:t>
            </w:r>
            <w:r w:rsidR="00A13D0B" w:rsidRPr="00A13D0B">
              <w:rPr>
                <w:rFonts w:ascii="Times New Roman" w:hAnsi="Times New Roman"/>
                <w:sz w:val="20"/>
              </w:rPr>
              <w:t>Пневматический тир</w:t>
            </w:r>
            <w:r w:rsidR="008301E2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4717C3" w:rsidRPr="004717C3" w:rsidTr="007A72F3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</w:t>
            </w:r>
            <w:r w:rsidR="00BF2AE4" w:rsidRPr="004717C3">
              <w:rPr>
                <w:rFonts w:ascii="Times New Roman" w:hAnsi="Times New Roman"/>
                <w:sz w:val="20"/>
              </w:rPr>
              <w:t>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921F98" w:rsidP="005D77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 xml:space="preserve">г. Ульяновск, пр-кт Генерала Тюленева, </w:t>
            </w:r>
            <w:r w:rsidR="005D77AE">
              <w:rPr>
                <w:rFonts w:ascii="Times New Roman" w:hAnsi="Times New Roman"/>
                <w:sz w:val="20"/>
              </w:rPr>
              <w:t xml:space="preserve"> </w:t>
            </w:r>
            <w:r w:rsidRPr="007D13AB">
              <w:rPr>
                <w:rFonts w:ascii="Times New Roman" w:hAnsi="Times New Roman"/>
                <w:sz w:val="20"/>
              </w:rPr>
              <w:t>44; Парк «Прибрежный»</w:t>
            </w:r>
          </w:p>
        </w:tc>
      </w:tr>
      <w:tr w:rsidR="004717C3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0F6F5D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B" w:rsidRDefault="00A13D0B" w:rsidP="00D60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3 930</w:t>
            </w:r>
            <w:r w:rsidR="00D60A40" w:rsidRPr="00D60A40">
              <w:rPr>
                <w:rFonts w:ascii="Times New Roman" w:hAnsi="Times New Roman"/>
                <w:sz w:val="20"/>
              </w:rPr>
              <w:t xml:space="preserve">,00 </w:t>
            </w:r>
            <w:r w:rsidR="00C7611F" w:rsidRPr="007D13AB">
              <w:rPr>
                <w:rFonts w:ascii="Times New Roman" w:hAnsi="Times New Roman"/>
                <w:sz w:val="20"/>
              </w:rPr>
              <w:t>рублей</w:t>
            </w:r>
            <w:r w:rsidR="007D13AB">
              <w:rPr>
                <w:rFonts w:ascii="Times New Roman" w:hAnsi="Times New Roman"/>
                <w:sz w:val="20"/>
              </w:rPr>
              <w:t xml:space="preserve"> </w:t>
            </w:r>
          </w:p>
          <w:p w:rsidR="00463801" w:rsidRDefault="007D13AB" w:rsidP="00D60A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(сумма в </w:t>
            </w:r>
            <w:r w:rsidR="00463801">
              <w:rPr>
                <w:rFonts w:ascii="Times New Roman" w:hAnsi="Times New Roman"/>
                <w:sz w:val="20"/>
              </w:rPr>
              <w:t>год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13D0B">
              <w:rPr>
                <w:rFonts w:ascii="Times New Roman" w:hAnsi="Times New Roman"/>
                <w:sz w:val="20"/>
              </w:rPr>
              <w:t>47 160</w:t>
            </w:r>
            <w:r w:rsidR="00D60A40">
              <w:rPr>
                <w:rFonts w:ascii="Times New Roman" w:hAnsi="Times New Roman"/>
                <w:sz w:val="20"/>
              </w:rPr>
              <w:t>,00</w:t>
            </w:r>
            <w:r>
              <w:rPr>
                <w:rFonts w:ascii="Times New Roman" w:hAnsi="Times New Roman"/>
                <w:sz w:val="20"/>
              </w:rPr>
              <w:t xml:space="preserve"> рублей</w:t>
            </w:r>
            <w:proofErr w:type="gramEnd"/>
          </w:p>
          <w:p w:rsidR="00931CDF" w:rsidRPr="004717C3" w:rsidRDefault="00463801" w:rsidP="00A13D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сумма на 5 лет </w:t>
            </w:r>
            <w:r w:rsidR="00A13D0B">
              <w:rPr>
                <w:rFonts w:ascii="Times New Roman" w:hAnsi="Times New Roman"/>
                <w:sz w:val="20"/>
              </w:rPr>
              <w:t>235 800</w:t>
            </w:r>
            <w:r w:rsidR="00D60A40">
              <w:rPr>
                <w:rFonts w:ascii="Times New Roman" w:hAnsi="Times New Roman"/>
                <w:sz w:val="20"/>
              </w:rPr>
              <w:t>,00</w:t>
            </w:r>
            <w:r>
              <w:rPr>
                <w:rFonts w:ascii="Times New Roman" w:hAnsi="Times New Roman"/>
                <w:sz w:val="20"/>
              </w:rPr>
              <w:t xml:space="preserve"> рублей</w:t>
            </w:r>
            <w:r w:rsidR="007D13A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 xml:space="preserve">участники представляют в виде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</w:t>
            </w:r>
            <w:r w:rsidR="005D77AE">
              <w:rPr>
                <w:rFonts w:ascii="Times New Roman" w:hAnsi="Times New Roman"/>
              </w:rPr>
              <w:t>соответствие с приложением 5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4717C3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A13D0B" w:rsidP="007A72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8B4618" w:rsidRPr="004717C3">
              <w:rPr>
                <w:rFonts w:ascii="Times New Roman" w:hAnsi="Times New Roman"/>
              </w:rPr>
              <w:t>.</w:t>
            </w:r>
            <w:r w:rsidR="00D60A40">
              <w:rPr>
                <w:rFonts w:ascii="Times New Roman" w:hAnsi="Times New Roman"/>
              </w:rPr>
              <w:t>12</w:t>
            </w:r>
            <w:r w:rsidR="007D13AB">
              <w:rPr>
                <w:rFonts w:ascii="Times New Roman" w:hAnsi="Times New Roman"/>
              </w:rPr>
              <w:t>.2022</w:t>
            </w:r>
            <w:r w:rsidR="008B4618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A13D0B" w:rsidP="003A0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60A40" w:rsidRPr="004717C3">
              <w:rPr>
                <w:rFonts w:ascii="Times New Roman" w:hAnsi="Times New Roman"/>
              </w:rPr>
              <w:t>.</w:t>
            </w:r>
            <w:r w:rsidR="00D60A40">
              <w:rPr>
                <w:rFonts w:ascii="Times New Roman" w:hAnsi="Times New Roman"/>
              </w:rPr>
              <w:t>12.2022</w:t>
            </w:r>
            <w:r w:rsidR="00D60A40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5D77AE" w:rsidP="00014C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B4618" w:rsidRPr="004717C3">
              <w:rPr>
                <w:rFonts w:ascii="Times New Roman" w:hAnsi="Times New Roman"/>
              </w:rPr>
              <w:t>.</w:t>
            </w:r>
            <w:r w:rsidR="00D60A40">
              <w:rPr>
                <w:rFonts w:ascii="Times New Roman" w:hAnsi="Times New Roman"/>
              </w:rPr>
              <w:t>01</w:t>
            </w:r>
            <w:r w:rsidR="007D13AB">
              <w:rPr>
                <w:rFonts w:ascii="Times New Roman" w:hAnsi="Times New Roman"/>
              </w:rPr>
              <w:t>.2022</w:t>
            </w:r>
            <w:r w:rsidR="00D60A40">
              <w:rPr>
                <w:rFonts w:ascii="Times New Roman" w:hAnsi="Times New Roman"/>
              </w:rPr>
              <w:t>3</w:t>
            </w:r>
            <w:r w:rsidR="00485D07">
              <w:rPr>
                <w:rFonts w:ascii="Times New Roman" w:hAnsi="Times New Roman"/>
              </w:rPr>
              <w:t>г. 1</w:t>
            </w:r>
            <w:r w:rsidR="00014C71">
              <w:rPr>
                <w:rFonts w:ascii="Times New Roman" w:hAnsi="Times New Roman"/>
              </w:rPr>
              <w:t>1</w:t>
            </w:r>
            <w:r w:rsidR="008B4618" w:rsidRPr="004717C3">
              <w:rPr>
                <w:rFonts w:ascii="Times New Roman" w:hAnsi="Times New Roman"/>
              </w:rPr>
              <w:t>.00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</w:t>
            </w:r>
            <w:r w:rsidR="00970CB7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970CB7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5D77AE" w:rsidP="00014C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60A40" w:rsidRPr="004717C3">
              <w:rPr>
                <w:rFonts w:ascii="Times New Roman" w:hAnsi="Times New Roman"/>
              </w:rPr>
              <w:t>.</w:t>
            </w:r>
            <w:r w:rsidR="00D60A40">
              <w:rPr>
                <w:rFonts w:ascii="Times New Roman" w:hAnsi="Times New Roman"/>
              </w:rPr>
              <w:t>01.20223г. 1</w:t>
            </w:r>
            <w:r w:rsidR="00014C71">
              <w:rPr>
                <w:rFonts w:ascii="Times New Roman" w:hAnsi="Times New Roman"/>
              </w:rPr>
              <w:t>1</w:t>
            </w:r>
            <w:r w:rsidR="00D60A40" w:rsidRPr="004717C3">
              <w:rPr>
                <w:rFonts w:ascii="Times New Roman" w:hAnsi="Times New Roman"/>
              </w:rPr>
              <w:t>.00</w:t>
            </w:r>
            <w:r w:rsidR="008F1032" w:rsidRPr="004717C3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4717C3">
              <w:rPr>
                <w:rFonts w:ascii="Times New Roman" w:hAnsi="Times New Roman"/>
              </w:rPr>
              <w:t>настоящей</w:t>
            </w:r>
            <w:proofErr w:type="gramEnd"/>
            <w:r w:rsidRPr="004717C3">
              <w:rPr>
                <w:rFonts w:ascii="Times New Roman" w:hAnsi="Times New Roman"/>
              </w:rPr>
              <w:t xml:space="preserve">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463801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5D77A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</w:t>
            </w:r>
            <w:r w:rsidR="005D77AE">
              <w:rPr>
                <w:rFonts w:ascii="Times New Roman" w:hAnsi="Times New Roman"/>
              </w:rPr>
              <w:t>7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D60A40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D60A40" w:rsidRDefault="00463801" w:rsidP="00463801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D60A40">
        <w:rPr>
          <w:rFonts w:ascii="Times New Roman" w:eastAsia="Times New Roman" w:hAnsi="Times New Roman"/>
          <w:lang w:val="de-DE" w:eastAsia="ru-RU" w:bidi="fa-IR"/>
        </w:rPr>
        <w:t xml:space="preserve">    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46380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отношении следующих </w:t>
      </w:r>
      <w:r w:rsidR="00931CDF"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A13D0B" w:rsidRPr="00A13D0B">
        <w:rPr>
          <w:rFonts w:ascii="Times New Roman" w:eastAsia="Times New Roman" w:hAnsi="Times New Roman"/>
          <w:lang w:val="de-DE" w:eastAsia="ru-RU" w:bidi="fa-IR"/>
        </w:rPr>
        <w:t>Пневматический тир.</w:t>
      </w:r>
    </w:p>
    <w:p w:rsidR="00931CDF" w:rsidRPr="004717C3" w:rsidRDefault="005149BD" w:rsidP="005149BD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</w:t>
      </w:r>
      <w:r w:rsidR="00931CDF" w:rsidRPr="005149BD">
        <w:rPr>
          <w:rFonts w:ascii="Times New Roman" w:eastAsia="Times New Roman" w:hAnsi="Times New Roman"/>
          <w:lang w:val="de-DE" w:eastAsia="ru-RU" w:bidi="fa-IR"/>
        </w:rPr>
        <w:t>1.5. Муниципальное автономное учреждение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 культуры «Парк Прибрежный»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№ 931 («Размещение объектов осуществляется за плату.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iCs/>
          <w:lang w:val="de-DE" w:eastAsia="ru-RU" w:bidi="fa-IR"/>
        </w:rPr>
        <w:t>составляемых</w:t>
      </w:r>
      <w:proofErr w:type="gramEnd"/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имущественных отношений, экономики и развития конкуренции администрации города Ульяновска и представитель Управления культуры и организации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досуга населения администрации города Ульяновска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3.6.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  <w:proofErr w:type="gramEnd"/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lastRenderedPageBreak/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</w:t>
      </w:r>
      <w:proofErr w:type="gramStart"/>
      <w:r w:rsidRPr="004717C3">
        <w:rPr>
          <w:rFonts w:ascii="Times New Roman" w:eastAsia="Andale Sans UI" w:hAnsi="Times New Roman"/>
          <w:lang w:val="de-DE" w:eastAsia="ja-JP" w:bidi="fa-IR"/>
        </w:rPr>
        <w:t>художественного решения</w:t>
      </w:r>
      <w:proofErr w:type="gramEnd"/>
      <w:r w:rsidRPr="004717C3">
        <w:rPr>
          <w:rFonts w:ascii="Times New Roman" w:eastAsia="Andale Sans UI" w:hAnsi="Times New Roman"/>
          <w:lang w:val="de-DE" w:eastAsia="ja-JP" w:bidi="fa-IR"/>
        </w:rPr>
        <w:t xml:space="preserve">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</w:t>
      </w:r>
      <w:r w:rsidRPr="004717C3">
        <w:rPr>
          <w:rFonts w:ascii="Times New Roman" w:eastAsia="Times New Roman" w:hAnsi="Times New Roman"/>
          <w:lang w:eastAsia="ru-RU" w:bidi="fa-IR"/>
        </w:rPr>
        <w:lastRenderedPageBreak/>
        <w:t>заявки на участие в конкурсе рассматриваются комиссией на соответствие требованиям, указанным в пунктах 6.2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>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7.2. Срок рассмотрения заявок на участие в конкурсе не может превышать десять (10) дней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 даты окончания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7.4.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8.2. Конкурс проводится в день, время и месте,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указанные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lastRenderedPageBreak/>
        <w:t>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10) </w:t>
      </w:r>
      <w:r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справки, подписанной руководителем участника и скрепляется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печатью;</w:t>
      </w:r>
    </w:p>
    <w:p w:rsidR="00931CDF" w:rsidRPr="004717C3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11)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12)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13) </w:t>
      </w:r>
      <w:r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14)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с даты подписания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11. Последствия признания конкурса </w:t>
      </w:r>
      <w:proofErr w:type="gramStart"/>
      <w:r w:rsidRPr="004717C3">
        <w:rPr>
          <w:rFonts w:ascii="Times New Roman" w:eastAsia="Times New Roman" w:hAnsi="Times New Roman"/>
          <w:b/>
          <w:lang w:eastAsia="ru-RU" w:bidi="fa-IR"/>
        </w:rPr>
        <w:t>несостоявшимся</w:t>
      </w:r>
      <w:proofErr w:type="gramEnd"/>
      <w:r w:rsidRPr="004717C3">
        <w:rPr>
          <w:rFonts w:ascii="Times New Roman" w:eastAsia="Times New Roman" w:hAnsi="Times New Roman"/>
          <w:b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>11.1. В случае</w:t>
      </w:r>
      <w:proofErr w:type="gramStart"/>
      <w:r w:rsidRPr="004717C3">
        <w:rPr>
          <w:rFonts w:ascii="Times New Roman" w:hAnsi="Times New Roman"/>
        </w:rPr>
        <w:t>,</w:t>
      </w:r>
      <w:proofErr w:type="gramEnd"/>
      <w:r w:rsidRPr="004717C3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854"/>
        <w:gridCol w:w="1612"/>
        <w:gridCol w:w="1760"/>
        <w:gridCol w:w="1553"/>
        <w:gridCol w:w="1346"/>
        <w:gridCol w:w="1128"/>
      </w:tblGrid>
      <w:tr w:rsidR="004717C3" w:rsidRPr="004717C3" w:rsidTr="008301E2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6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  <w:proofErr w:type="gramEnd"/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  <w:proofErr w:type="gramEnd"/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8301E2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A73838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>
              <w:rPr>
                <w:rFonts w:ascii="Times New Roman" w:eastAsia="Times New Roman" w:hAnsi="Times New Roman"/>
                <w:i/>
                <w:lang w:eastAsia="ru-RU" w:bidi="fa-IR"/>
              </w:rPr>
              <w:t>150</w:t>
            </w:r>
          </w:p>
        </w:tc>
        <w:tc>
          <w:tcPr>
            <w:tcW w:w="16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A13D0B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A13D0B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8301E2" w:rsidRPr="004717C3" w:rsidTr="008301E2">
        <w:tc>
          <w:tcPr>
            <w:tcW w:w="676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.У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льяновск</w:t>
            </w:r>
          </w:p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612" w:type="dxa"/>
            <w:shd w:val="clear" w:color="auto" w:fill="auto"/>
          </w:tcPr>
          <w:p w:rsidR="008301E2" w:rsidRPr="004717C3" w:rsidRDefault="00A13D0B" w:rsidP="00192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65</w:t>
            </w:r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м2</w:t>
            </w:r>
          </w:p>
        </w:tc>
        <w:tc>
          <w:tcPr>
            <w:tcW w:w="1646" w:type="dxa"/>
            <w:shd w:val="clear" w:color="auto" w:fill="auto"/>
          </w:tcPr>
          <w:p w:rsidR="008301E2" w:rsidRPr="00D60A40" w:rsidRDefault="00D60A40" w:rsidP="0048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D60A40">
              <w:rPr>
                <w:rFonts w:ascii="Times New Roman" w:eastAsia="Times New Roman" w:hAnsi="Times New Roman"/>
                <w:lang w:eastAsia="ru-RU" w:bidi="fa-IR"/>
              </w:rPr>
              <w:t>«</w:t>
            </w:r>
            <w:r w:rsidR="00A13D0B" w:rsidRPr="00A13D0B">
              <w:rPr>
                <w:rFonts w:ascii="Times New Roman" w:hAnsi="Times New Roman"/>
                <w:sz w:val="20"/>
              </w:rPr>
              <w:t>Пневматический тир</w:t>
            </w:r>
            <w:r w:rsidRPr="00D60A40">
              <w:rPr>
                <w:rFonts w:ascii="Times New Roman" w:eastAsia="Times New Roman" w:hAnsi="Times New Roman"/>
                <w:lang w:eastAsia="ru-RU" w:bidi="fa-IR"/>
              </w:rPr>
              <w:t>»</w:t>
            </w:r>
          </w:p>
        </w:tc>
        <w:tc>
          <w:tcPr>
            <w:tcW w:w="1553" w:type="dxa"/>
            <w:shd w:val="clear" w:color="auto" w:fill="auto"/>
          </w:tcPr>
          <w:p w:rsidR="008301E2" w:rsidRPr="004717C3" w:rsidRDefault="008301E2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8301E2" w:rsidRPr="004717C3" w:rsidRDefault="00A13D0B" w:rsidP="00A1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A13D0B">
              <w:rPr>
                <w:rFonts w:ascii="Times New Roman" w:eastAsia="Times New Roman" w:hAnsi="Times New Roman"/>
                <w:lang w:eastAsia="ru-RU" w:bidi="fa-IR"/>
              </w:rPr>
              <w:t>47 160,00 рублей</w:t>
            </w:r>
          </w:p>
        </w:tc>
        <w:tc>
          <w:tcPr>
            <w:tcW w:w="1128" w:type="dxa"/>
            <w:shd w:val="clear" w:color="auto" w:fill="auto"/>
          </w:tcPr>
          <w:p w:rsidR="008301E2" w:rsidRPr="004717C3" w:rsidRDefault="008301E2" w:rsidP="00A13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A13D0B">
              <w:rPr>
                <w:rFonts w:ascii="Times New Roman" w:eastAsia="Times New Roman" w:hAnsi="Times New Roman"/>
                <w:lang w:eastAsia="ru-RU" w:bidi="fa-IR"/>
              </w:rPr>
              <w:t>126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lastRenderedPageBreak/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F2546D">
        <w:tc>
          <w:tcPr>
            <w:tcW w:w="594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lastRenderedPageBreak/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 xml:space="preserve">ДОКУМЕТЫ </w:t>
      </w:r>
      <w:proofErr w:type="gramStart"/>
      <w:r w:rsidRPr="00330967">
        <w:rPr>
          <w:rFonts w:ascii="Times New Roman" w:hAnsi="Times New Roman" w:cs="Times New Roman"/>
          <w:b/>
          <w:sz w:val="22"/>
          <w:szCs w:val="22"/>
        </w:rPr>
        <w:t>ПРИЛАГАЕМЫЕ</w:t>
      </w:r>
      <w:proofErr w:type="gramEnd"/>
      <w:r w:rsidRPr="00330967">
        <w:rPr>
          <w:rFonts w:ascii="Times New Roman" w:hAnsi="Times New Roman" w:cs="Times New Roman"/>
          <w:b/>
          <w:sz w:val="22"/>
          <w:szCs w:val="22"/>
        </w:rPr>
        <w:t xml:space="preserve">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Проект архитектурно-</w:t>
            </w: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художественного решения</w:t>
            </w:r>
            <w:proofErr w:type="gramEnd"/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F254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  <w:proofErr w:type="gramEnd"/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</w:t>
            </w: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детей</w:t>
            </w:r>
            <w:proofErr w:type="gramEnd"/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720" w:type="dxa"/>
        <w:tblLook w:val="04A0"/>
      </w:tblPr>
      <w:tblGrid>
        <w:gridCol w:w="5665"/>
        <w:gridCol w:w="5055"/>
      </w:tblGrid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94203C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Габаритные размеры в нерабочем состоянии, </w:t>
            </w:r>
            <w:proofErr w:type="gramStart"/>
            <w:r w:rsidRPr="00330967">
              <w:rPr>
                <w:rFonts w:ascii="Times New Roman" w:hAnsi="Times New Roman"/>
              </w:rPr>
              <w:t>м</w:t>
            </w:r>
            <w:proofErr w:type="gramEnd"/>
            <w:r w:rsidRPr="00330967">
              <w:rPr>
                <w:rFonts w:ascii="Times New Roman" w:hAnsi="Times New Roman"/>
              </w:rPr>
              <w:t>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Геометрические размеры площадки под объект, </w:t>
            </w:r>
            <w:proofErr w:type="gramStart"/>
            <w:r w:rsidRPr="00330967">
              <w:rPr>
                <w:rFonts w:ascii="Times New Roman" w:hAnsi="Times New Roman"/>
              </w:rPr>
              <w:t>м</w:t>
            </w:r>
            <w:proofErr w:type="gramEnd"/>
            <w:r w:rsidRPr="00330967">
              <w:rPr>
                <w:rFonts w:ascii="Times New Roman" w:hAnsi="Times New Roman"/>
              </w:rPr>
              <w:t>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Общая масса объекта, </w:t>
            </w:r>
            <w:proofErr w:type="gramStart"/>
            <w:r w:rsidRPr="00330967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Общее количество посадочных мест, </w:t>
            </w:r>
            <w:proofErr w:type="gramStart"/>
            <w:r w:rsidRPr="00330967">
              <w:rPr>
                <w:rFonts w:ascii="Times New Roman" w:hAnsi="Times New Roman"/>
              </w:rPr>
              <w:t>шт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Максимальная нагрузка на пассажирский модуль, </w:t>
            </w:r>
            <w:proofErr w:type="gramStart"/>
            <w:r w:rsidRPr="00330967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Температурный режим эксплуатации, </w:t>
            </w:r>
            <w:proofErr w:type="gramStart"/>
            <w:r w:rsidRPr="00330967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bookmarkStart w:id="4" w:name="_GoBack"/>
      <w:bookmarkEnd w:id="4"/>
      <w:r w:rsidRPr="00330967">
        <w:rPr>
          <w:rFonts w:cs="Times New Roman"/>
          <w:b/>
          <w:sz w:val="22"/>
          <w:szCs w:val="22"/>
        </w:rPr>
        <w:lastRenderedPageBreak/>
        <w:t>ПРИЛОЖЕНИЕ №6</w:t>
      </w: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 xml:space="preserve">(№, сведения о дате выдачи документа и </w:t>
      </w:r>
      <w:proofErr w:type="gramStart"/>
      <w:r w:rsidRPr="00330967">
        <w:rPr>
          <w:rFonts w:cs="Times New Roman"/>
          <w:sz w:val="22"/>
          <w:szCs w:val="22"/>
        </w:rPr>
        <w:t>выдавшим</w:t>
      </w:r>
      <w:proofErr w:type="gramEnd"/>
      <w:r w:rsidRPr="00330967">
        <w:rPr>
          <w:rFonts w:cs="Times New Roman"/>
          <w:sz w:val="22"/>
          <w:szCs w:val="22"/>
        </w:rPr>
        <w:t xml:space="preserve">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№ </w:t>
            </w:r>
            <w:proofErr w:type="gramStart"/>
            <w:r w:rsidRPr="00330967">
              <w:rPr>
                <w:rFonts w:ascii="Times New Roman" w:hAnsi="Times New Roman"/>
              </w:rPr>
              <w:t>п</w:t>
            </w:r>
            <w:proofErr w:type="gramEnd"/>
            <w:r w:rsidRPr="00330967">
              <w:rPr>
                <w:rFonts w:ascii="Times New Roman" w:hAnsi="Times New Roman"/>
              </w:rPr>
              <w:t>/п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Соответствие требованию о не проведении ликвидации </w:t>
            </w:r>
            <w:proofErr w:type="gramStart"/>
            <w:r w:rsidRPr="00330967">
              <w:rPr>
                <w:rFonts w:ascii="Times New Roman" w:hAnsi="Times New Roman"/>
              </w:rPr>
              <w:t>участника-юридического</w:t>
            </w:r>
            <w:proofErr w:type="gramEnd"/>
            <w:r w:rsidRPr="00330967">
              <w:rPr>
                <w:rFonts w:ascii="Times New Roman" w:hAnsi="Times New Roman"/>
              </w:rPr>
              <w:t xml:space="preserve">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lastRenderedPageBreak/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r w:rsidRPr="004717C3">
        <w:rPr>
          <w:b/>
          <w:bCs/>
        </w:rPr>
        <w:t xml:space="preserve">аттракционов </w:t>
      </w:r>
      <w:r w:rsidRPr="004717C3">
        <w:rPr>
          <w:b/>
          <w:bCs/>
          <w:lang w:val="ru-RU"/>
        </w:rPr>
        <w:t xml:space="preserve">и иных объектов на территории </w:t>
      </w:r>
    </w:p>
    <w:p w:rsidR="001D41A9" w:rsidRPr="004717C3" w:rsidRDefault="001D41A9" w:rsidP="001D41A9">
      <w:pPr>
        <w:pStyle w:val="Standard"/>
        <w:jc w:val="center"/>
        <w:rPr>
          <w:b/>
          <w:bCs/>
        </w:rPr>
      </w:pPr>
      <w:r w:rsidRPr="004717C3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bookmarkStart w:id="5" w:name="P004C"/>
      <w:bookmarkEnd w:id="5"/>
      <w:r w:rsidRPr="004717C3">
        <w:br/>
      </w:r>
      <w:bookmarkStart w:id="6" w:name="redstr31"/>
      <w:bookmarkEnd w:id="6"/>
      <w:r w:rsidRPr="004717C3">
        <w:t xml:space="preserve">г. </w:t>
      </w:r>
      <w:r w:rsidRPr="004717C3">
        <w:rPr>
          <w:lang w:val="ru-RU"/>
        </w:rPr>
        <w:t>Ульяновск</w:t>
      </w:r>
      <w:bookmarkStart w:id="7" w:name="redstr30"/>
      <w:bookmarkEnd w:id="7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8" w:name="redstr29"/>
      <w:bookmarkEnd w:id="8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proofErr w:type="gramStart"/>
      <w:r w:rsidRPr="004717C3">
        <w:rPr>
          <w:lang w:val="ru-RU"/>
        </w:rPr>
        <w:t>действующего</w:t>
      </w:r>
      <w:proofErr w:type="gramEnd"/>
      <w:r w:rsidRPr="004717C3">
        <w:rPr>
          <w:lang w:val="ru-RU"/>
        </w:rPr>
        <w:t xml:space="preserve">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4717C3">
        <w:rPr>
          <w:sz w:val="24"/>
          <w:szCs w:val="24"/>
        </w:rPr>
        <w:t>от</w:t>
      </w:r>
      <w:proofErr w:type="gramEnd"/>
      <w:r w:rsidRPr="004717C3">
        <w:rPr>
          <w:sz w:val="24"/>
          <w:szCs w:val="24"/>
        </w:rPr>
        <w:t xml:space="preserve"> ___________ №._____ </w:t>
      </w:r>
      <w:proofErr w:type="gramStart"/>
      <w:r w:rsidRPr="004717C3">
        <w:rPr>
          <w:sz w:val="24"/>
          <w:szCs w:val="24"/>
        </w:rPr>
        <w:t>за</w:t>
      </w:r>
      <w:proofErr w:type="gramEnd"/>
      <w:r w:rsidRPr="004717C3">
        <w:rPr>
          <w:sz w:val="24"/>
          <w:szCs w:val="24"/>
        </w:rPr>
        <w:t xml:space="preserve">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lastRenderedPageBreak/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</w:t>
      </w:r>
      <w:proofErr w:type="gramStart"/>
      <w:r w:rsidRPr="004717C3">
        <w:rPr>
          <w:lang w:val="ru-RU"/>
        </w:rPr>
        <w:t>дств пр</w:t>
      </w:r>
      <w:proofErr w:type="gramEnd"/>
      <w:r w:rsidRPr="004717C3">
        <w:rPr>
          <w:lang w:val="ru-RU"/>
        </w:rPr>
        <w:t>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 xml:space="preserve">2.4.20. В течение двух недель со дня заключения Договора застраховать Объект в установленном законом порядке. </w:t>
      </w:r>
      <w:proofErr w:type="gramStart"/>
      <w:r w:rsidRPr="004717C3">
        <w:rPr>
          <w:lang w:val="ru-RU"/>
        </w:rPr>
        <w:t xml:space="preserve">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</w:t>
      </w:r>
      <w:r w:rsidRPr="004717C3">
        <w:rPr>
          <w:lang w:val="ru-RU"/>
        </w:rPr>
        <w:lastRenderedPageBreak/>
        <w:t>т.д.) и страховой компании.</w:t>
      </w:r>
      <w:proofErr w:type="gramEnd"/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</w:t>
      </w:r>
      <w:proofErr w:type="gramStart"/>
      <w:r w:rsidRPr="004717C3">
        <w:rPr>
          <w:lang w:val="ru-RU"/>
        </w:rPr>
        <w:t>г</w:t>
      </w:r>
      <w:proofErr w:type="gramEnd"/>
      <w:r w:rsidRPr="004717C3">
        <w:rPr>
          <w:lang w:val="ru-RU"/>
        </w:rPr>
        <w:t>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lastRenderedPageBreak/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 xml:space="preserve">размещения Стороной 2 Объекта, не соответствующего </w:t>
      </w:r>
      <w:proofErr w:type="gramStart"/>
      <w:r w:rsidRPr="004717C3">
        <w:t>заявленному</w:t>
      </w:r>
      <w:proofErr w:type="gramEnd"/>
      <w:r w:rsidRPr="004717C3">
        <w:t xml:space="preserve">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1</w:t>
      </w:r>
      <w:proofErr w:type="gramStart"/>
      <w:r w:rsidRPr="004717C3">
        <w:rPr>
          <w:lang w:val="ru-RU"/>
        </w:rPr>
        <w:t xml:space="preserve">  </w:t>
      </w:r>
      <w:r w:rsidRPr="004717C3">
        <w:t>;</w:t>
      </w:r>
      <w:proofErr w:type="gramEnd"/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</w:t>
      </w:r>
      <w:proofErr w:type="gramStart"/>
      <w:r w:rsidRPr="004717C3">
        <w:t>,</w:t>
      </w:r>
      <w:proofErr w:type="gramEnd"/>
      <w:r w:rsidRPr="004717C3">
        <w:t xml:space="preserve">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5A0901">
      <w:pgSz w:w="11906" w:h="16838"/>
      <w:pgMar w:top="737" w:right="454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14C71"/>
    <w:rsid w:val="00026F14"/>
    <w:rsid w:val="000563CD"/>
    <w:rsid w:val="00077C38"/>
    <w:rsid w:val="00080748"/>
    <w:rsid w:val="000B0185"/>
    <w:rsid w:val="000B66C8"/>
    <w:rsid w:val="000F6F5D"/>
    <w:rsid w:val="0011456A"/>
    <w:rsid w:val="001675AF"/>
    <w:rsid w:val="001676D9"/>
    <w:rsid w:val="00172539"/>
    <w:rsid w:val="0018610D"/>
    <w:rsid w:val="0019268A"/>
    <w:rsid w:val="001A4459"/>
    <w:rsid w:val="001D41A9"/>
    <w:rsid w:val="001F3559"/>
    <w:rsid w:val="001F4655"/>
    <w:rsid w:val="002125F6"/>
    <w:rsid w:val="00214B89"/>
    <w:rsid w:val="0024007D"/>
    <w:rsid w:val="00243102"/>
    <w:rsid w:val="002600FC"/>
    <w:rsid w:val="00270136"/>
    <w:rsid w:val="002C66D7"/>
    <w:rsid w:val="002E4A92"/>
    <w:rsid w:val="002E5283"/>
    <w:rsid w:val="003158C9"/>
    <w:rsid w:val="00330967"/>
    <w:rsid w:val="0034678F"/>
    <w:rsid w:val="003A0198"/>
    <w:rsid w:val="003B0C5E"/>
    <w:rsid w:val="003B1409"/>
    <w:rsid w:val="004217FD"/>
    <w:rsid w:val="00431816"/>
    <w:rsid w:val="00437545"/>
    <w:rsid w:val="0044323B"/>
    <w:rsid w:val="00463801"/>
    <w:rsid w:val="004717C3"/>
    <w:rsid w:val="00485D07"/>
    <w:rsid w:val="00486DB8"/>
    <w:rsid w:val="004A1E75"/>
    <w:rsid w:val="004A2A6A"/>
    <w:rsid w:val="004A4D11"/>
    <w:rsid w:val="004D4368"/>
    <w:rsid w:val="004D4A12"/>
    <w:rsid w:val="004D5B9B"/>
    <w:rsid w:val="004F27BE"/>
    <w:rsid w:val="005035C5"/>
    <w:rsid w:val="005149BD"/>
    <w:rsid w:val="00543FBE"/>
    <w:rsid w:val="00551B5B"/>
    <w:rsid w:val="005A0901"/>
    <w:rsid w:val="005D77AE"/>
    <w:rsid w:val="005F33EC"/>
    <w:rsid w:val="00602AD2"/>
    <w:rsid w:val="00652D1B"/>
    <w:rsid w:val="006B03B6"/>
    <w:rsid w:val="006E328A"/>
    <w:rsid w:val="006F57FE"/>
    <w:rsid w:val="00773C22"/>
    <w:rsid w:val="00775589"/>
    <w:rsid w:val="007A288D"/>
    <w:rsid w:val="007A4519"/>
    <w:rsid w:val="007A72F3"/>
    <w:rsid w:val="007D13AB"/>
    <w:rsid w:val="007F4D6B"/>
    <w:rsid w:val="008301E2"/>
    <w:rsid w:val="00867CD0"/>
    <w:rsid w:val="00875A99"/>
    <w:rsid w:val="0088713E"/>
    <w:rsid w:val="0089332D"/>
    <w:rsid w:val="008A22EB"/>
    <w:rsid w:val="008B4618"/>
    <w:rsid w:val="008B742D"/>
    <w:rsid w:val="008D6685"/>
    <w:rsid w:val="008F1032"/>
    <w:rsid w:val="00917350"/>
    <w:rsid w:val="00921F98"/>
    <w:rsid w:val="0092368A"/>
    <w:rsid w:val="00931CDF"/>
    <w:rsid w:val="0094203C"/>
    <w:rsid w:val="00970CB7"/>
    <w:rsid w:val="00974F6D"/>
    <w:rsid w:val="009A4AC2"/>
    <w:rsid w:val="009E5592"/>
    <w:rsid w:val="009F7B37"/>
    <w:rsid w:val="00A13D0B"/>
    <w:rsid w:val="00A47AC2"/>
    <w:rsid w:val="00A65324"/>
    <w:rsid w:val="00A73838"/>
    <w:rsid w:val="00AE50CC"/>
    <w:rsid w:val="00AE6209"/>
    <w:rsid w:val="00B013C5"/>
    <w:rsid w:val="00B152F5"/>
    <w:rsid w:val="00B26443"/>
    <w:rsid w:val="00B355D9"/>
    <w:rsid w:val="00B501DB"/>
    <w:rsid w:val="00B675EA"/>
    <w:rsid w:val="00B8577D"/>
    <w:rsid w:val="00BA72A9"/>
    <w:rsid w:val="00BB7B50"/>
    <w:rsid w:val="00BC73BE"/>
    <w:rsid w:val="00BF2AE4"/>
    <w:rsid w:val="00C51E65"/>
    <w:rsid w:val="00C63C08"/>
    <w:rsid w:val="00C7611F"/>
    <w:rsid w:val="00CB48B7"/>
    <w:rsid w:val="00D119AB"/>
    <w:rsid w:val="00D13286"/>
    <w:rsid w:val="00D60A40"/>
    <w:rsid w:val="00DB0785"/>
    <w:rsid w:val="00DB7B93"/>
    <w:rsid w:val="00DE21B1"/>
    <w:rsid w:val="00DF1BD3"/>
    <w:rsid w:val="00EA1AFC"/>
    <w:rsid w:val="00EC3303"/>
    <w:rsid w:val="00EE6B43"/>
    <w:rsid w:val="00EE72CB"/>
    <w:rsid w:val="00F321C9"/>
    <w:rsid w:val="00F50B2A"/>
    <w:rsid w:val="00F6072D"/>
    <w:rsid w:val="00F64CE2"/>
    <w:rsid w:val="00F81089"/>
    <w:rsid w:val="00F836EE"/>
    <w:rsid w:val="00F9234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4BFBE-0B8C-4219-9A16-D3ADC1BB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8610</Words>
  <Characters>49083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5</cp:revision>
  <cp:lastPrinted>2022-02-28T10:26:00Z</cp:lastPrinted>
  <dcterms:created xsi:type="dcterms:W3CDTF">2022-12-19T15:41:00Z</dcterms:created>
  <dcterms:modified xsi:type="dcterms:W3CDTF">2022-12-19T15:59:00Z</dcterms:modified>
</cp:coreProperties>
</file>