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7D13AB" w:rsidRDefault="008A7108" w:rsidP="00FF02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DB11CB">
              <w:rPr>
                <w:rFonts w:ascii="Times New Roman" w:hAnsi="Times New Roman"/>
                <w:sz w:val="20"/>
              </w:rPr>
              <w:t>Площадк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DB11CB">
              <w:rPr>
                <w:rFonts w:ascii="Times New Roman" w:hAnsi="Times New Roman"/>
                <w:sz w:val="20"/>
              </w:rPr>
              <w:t xml:space="preserve"> для размещения проката пони»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Default="008A7108" w:rsidP="008A71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2038,00</w:t>
            </w:r>
            <w:r w:rsidRPr="00DE7245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A7108" w:rsidRDefault="008A7108" w:rsidP="008A71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24 456,00  рублей</w:t>
            </w:r>
            <w:proofErr w:type="gramEnd"/>
          </w:p>
          <w:p w:rsidR="009744E3" w:rsidRPr="004717C3" w:rsidRDefault="008A7108" w:rsidP="008A71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сумма на 5 лет 122 280,00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8A710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A7108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A7108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A7108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03.2023г. 09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A7108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03.2023г. 09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2D28A2"/>
    <w:rsid w:val="003074E4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B1A74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60A7B"/>
    <w:rsid w:val="0086460E"/>
    <w:rsid w:val="008658A6"/>
    <w:rsid w:val="008A6880"/>
    <w:rsid w:val="008A7108"/>
    <w:rsid w:val="008B0494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A67F1"/>
    <w:rsid w:val="00C04F51"/>
    <w:rsid w:val="00C11059"/>
    <w:rsid w:val="00C2571E"/>
    <w:rsid w:val="00C42536"/>
    <w:rsid w:val="00C452CE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2023-02-20T10:29:00Z</dcterms:created>
  <dcterms:modified xsi:type="dcterms:W3CDTF">2023-02-20T15:01:00Z</dcterms:modified>
</cp:coreProperties>
</file>