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304139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304139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DD61BC" w:rsidP="00C5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Открытый конкурс на право размещения аттракциона </w:t>
            </w:r>
            <w:r>
              <w:rPr>
                <w:rFonts w:ascii="Times New Roman" w:hAnsi="Times New Roman"/>
                <w:sz w:val="20"/>
              </w:rPr>
              <w:t xml:space="preserve">иллюзий </w:t>
            </w:r>
            <w:r w:rsidRPr="00E03274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Тоннель Вортекс</w:t>
            </w:r>
            <w:r w:rsidRPr="00E03274">
              <w:rPr>
                <w:rFonts w:ascii="Times New Roman" w:hAnsi="Times New Roman"/>
                <w:sz w:val="20"/>
              </w:rPr>
              <w:t xml:space="preserve">» на территории </w:t>
            </w:r>
            <w:r w:rsidRPr="00751220">
              <w:rPr>
                <w:rFonts w:ascii="Times New Roman" w:hAnsi="Times New Roman"/>
                <w:sz w:val="20"/>
              </w:rPr>
              <w:t>МАУК «Парк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0106E0" w:rsidP="00912E07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3342F0">
              <w:rPr>
                <w:rFonts w:ascii="Times New Roman" w:hAnsi="Times New Roman"/>
                <w:sz w:val="20"/>
              </w:rPr>
              <w:t xml:space="preserve">43 </w:t>
            </w:r>
            <w:r w:rsidRPr="000106E0">
              <w:rPr>
                <w:rFonts w:ascii="Times New Roman" w:hAnsi="Times New Roman"/>
                <w:sz w:val="20"/>
              </w:rPr>
              <w:t xml:space="preserve">452,00 </w:t>
            </w:r>
            <w:r w:rsidR="00912E07" w:rsidRPr="000106E0">
              <w:rPr>
                <w:rFonts w:ascii="Times New Roman" w:hAnsi="Times New Roman"/>
                <w:sz w:val="20"/>
              </w:rPr>
              <w:t>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7035B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DD61B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 w:rsidR="006B7699"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DD61B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8B5791" w:rsidRPr="00304139">
              <w:rPr>
                <w:rFonts w:ascii="Times New Roman" w:hAnsi="Times New Roman"/>
              </w:rPr>
              <w:t>0</w:t>
            </w:r>
            <w:r w:rsidR="006B7699"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DD61B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7035B2" w:rsidRPr="0030413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912E07" w:rsidRPr="00304139">
              <w:rPr>
                <w:rFonts w:ascii="Times New Roman" w:hAnsi="Times New Roman"/>
              </w:rPr>
              <w:t>.2020 г. 9.00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DD61BC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7035B2" w:rsidRPr="003041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B81CA8">
              <w:rPr>
                <w:rFonts w:ascii="Times New Roman" w:hAnsi="Times New Roman"/>
              </w:rPr>
              <w:t>.2020 г. 15</w:t>
            </w:r>
            <w:r w:rsidR="00912E07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304139">
              <w:rPr>
                <w:rFonts w:ascii="Times New Roman" w:hAnsi="Times New Roman"/>
              </w:rPr>
              <w:t>настоящей</w:t>
            </w:r>
            <w:proofErr w:type="gramEnd"/>
            <w:r w:rsidRPr="00304139">
              <w:rPr>
                <w:rFonts w:ascii="Times New Roman" w:hAnsi="Times New Roman"/>
              </w:rPr>
              <w:t xml:space="preserve"> докмументации;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04139">
              <w:rPr>
                <w:rFonts w:ascii="Times New Roman" w:hAnsi="Times New Roman"/>
              </w:rPr>
              <w:t>согласно раздела</w:t>
            </w:r>
            <w:proofErr w:type="gramEnd"/>
            <w:r w:rsidRPr="00304139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912E07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04139">
              <w:rPr>
                <w:rFonts w:ascii="Times New Roman" w:hAnsi="Times New Roman"/>
              </w:rPr>
              <w:t>согласно раздела</w:t>
            </w:r>
            <w:proofErr w:type="gramEnd"/>
            <w:r w:rsidRPr="00304139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04139">
              <w:rPr>
                <w:rFonts w:ascii="Times New Roman" w:hAnsi="Times New Roman"/>
              </w:rPr>
              <w:t>согласно раздела</w:t>
            </w:r>
            <w:proofErr w:type="gramEnd"/>
            <w:r w:rsidRPr="00304139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04139">
              <w:rPr>
                <w:rFonts w:ascii="Times New Roman" w:hAnsi="Times New Roman"/>
              </w:rPr>
              <w:t>согласно раздела</w:t>
            </w:r>
            <w:proofErr w:type="gramEnd"/>
            <w:r w:rsidRPr="00304139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 лет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912E07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304139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04139">
              <w:rPr>
                <w:rFonts w:ascii="Times New Roman" w:hAnsi="Times New Roman"/>
              </w:rPr>
              <w:t>согласно раздела</w:t>
            </w:r>
            <w:proofErr w:type="gramEnd"/>
            <w:r w:rsidRPr="00304139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Настоящ</w:t>
      </w:r>
      <w:r w:rsidR="0092368A" w:rsidRPr="00304139">
        <w:rPr>
          <w:rFonts w:ascii="Times New Roman" w:eastAsia="Times New Roman" w:hAnsi="Times New Roman"/>
          <w:lang w:eastAsia="ru-RU" w:bidi="fa-IR"/>
        </w:rPr>
        <w:t>ая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распространяется на проведение </w:t>
      </w:r>
      <w:r w:rsidR="007A4519" w:rsidRPr="00304139">
        <w:rPr>
          <w:rFonts w:ascii="Times New Roman" w:eastAsia="Times New Roman" w:hAnsi="Times New Roman"/>
          <w:lang w:eastAsia="ru-RU" w:bidi="fa-IR"/>
        </w:rPr>
        <w:t>конкурса в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отношении следующих объектов:</w:t>
      </w:r>
      <w:r w:rsidR="00867CD0" w:rsidRPr="00304139">
        <w:rPr>
          <w:rFonts w:ascii="Times New Roman" w:hAnsi="Times New Roman"/>
        </w:rPr>
        <w:t xml:space="preserve"> </w:t>
      </w:r>
      <w:r w:rsidR="00CC74FF" w:rsidRPr="00304139">
        <w:rPr>
          <w:rFonts w:ascii="Times New Roman" w:hAnsi="Times New Roman"/>
        </w:rPr>
        <w:t>аттракцион</w:t>
      </w:r>
      <w:r w:rsidR="00B55282">
        <w:rPr>
          <w:rFonts w:ascii="Times New Roman" w:hAnsi="Times New Roman"/>
        </w:rPr>
        <w:t xml:space="preserve"> иллюзий</w:t>
      </w:r>
      <w:r w:rsidR="00CC74FF" w:rsidRPr="00304139">
        <w:rPr>
          <w:rFonts w:ascii="Times New Roman" w:hAnsi="Times New Roman"/>
        </w:rPr>
        <w:t xml:space="preserve"> «</w:t>
      </w:r>
      <w:r w:rsidR="00B55282">
        <w:rPr>
          <w:rFonts w:ascii="Times New Roman" w:hAnsi="Times New Roman"/>
        </w:rPr>
        <w:t>Тоннель Вортекс</w:t>
      </w:r>
      <w:r w:rsidR="00CC74FF" w:rsidRPr="00304139">
        <w:rPr>
          <w:rFonts w:ascii="Times New Roman" w:hAnsi="Times New Roman"/>
        </w:rPr>
        <w:t>» на территории парка «Прибрежный».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304139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304139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A06DFC" w:rsidRPr="00304139">
        <w:rPr>
          <w:rFonts w:ascii="Times New Roman" w:eastAsia="Times New Roman" w:hAnsi="Times New Roman"/>
          <w:lang w:eastAsia="ru-RU" w:bidi="fa-IR"/>
        </w:rPr>
        <w:t>5 лет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304139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304139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304139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304139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304139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</w:t>
      </w: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 xml:space="preserve">города Ульяновска и представитель Управления культуры и организации </w:t>
      </w:r>
      <w:proofErr w:type="gramStart"/>
      <w:r w:rsidRPr="00304139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304139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304139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304139">
        <w:rPr>
          <w:rFonts w:ascii="Times New Roman" w:eastAsia="Times New Roman" w:hAnsi="Times New Roman"/>
          <w:lang w:eastAsia="ru-RU" w:bidi="fa-IR"/>
        </w:rPr>
        <w:t xml:space="preserve"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>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304139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304139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lastRenderedPageBreak/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304139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proofErr w:type="gramEnd"/>
      <w:r w:rsidRPr="00304139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304139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304139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304139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304139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304139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304139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304139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304139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304139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304139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304139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 xml:space="preserve">участники указывают в заявке стаж (опыт) работы, месторасположение и вид ранее организованной услуги с приложением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lastRenderedPageBreak/>
        <w:t>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304139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304139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304139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304139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304139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304139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149"/>
        <w:gridCol w:w="1701"/>
        <w:gridCol w:w="1984"/>
        <w:gridCol w:w="1434"/>
        <w:gridCol w:w="1083"/>
      </w:tblGrid>
      <w:tr w:rsidR="00E03274" w:rsidRPr="00304139" w:rsidTr="000A3D76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149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70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0A3D76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912E07" w:rsidRPr="00304139" w:rsidTr="000A3D76">
        <w:tc>
          <w:tcPr>
            <w:tcW w:w="566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912E07" w:rsidRPr="00304139" w:rsidRDefault="00912E07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149" w:type="dxa"/>
            <w:shd w:val="clear" w:color="auto" w:fill="auto"/>
          </w:tcPr>
          <w:p w:rsidR="00912E07" w:rsidRPr="00304139" w:rsidRDefault="000106E0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0106E0">
              <w:rPr>
                <w:rFonts w:ascii="Times New Roman" w:eastAsia="Times New Roman" w:hAnsi="Times New Roman"/>
                <w:lang w:eastAsia="ru-RU" w:bidi="fa-IR"/>
              </w:rPr>
              <w:t>30</w:t>
            </w:r>
            <w:r w:rsidR="00912E07" w:rsidRPr="000106E0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912E07" w:rsidRPr="000106E0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12E07" w:rsidRPr="00304139" w:rsidRDefault="00DD61BC" w:rsidP="00380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Открытый конкурс на право размещения аттракциона </w:t>
            </w:r>
            <w:r>
              <w:rPr>
                <w:rFonts w:ascii="Times New Roman" w:hAnsi="Times New Roman"/>
                <w:sz w:val="20"/>
              </w:rPr>
              <w:t xml:space="preserve">иллюзий </w:t>
            </w:r>
            <w:r w:rsidRPr="00E03274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Тоннель Вортекс</w:t>
            </w:r>
            <w:r w:rsidRPr="00E03274">
              <w:rPr>
                <w:rFonts w:ascii="Times New Roman" w:hAnsi="Times New Roman"/>
                <w:sz w:val="20"/>
              </w:rPr>
              <w:t xml:space="preserve">» на территории </w:t>
            </w:r>
            <w:r w:rsidRPr="00751220">
              <w:rPr>
                <w:rFonts w:ascii="Times New Roman" w:hAnsi="Times New Roman"/>
                <w:sz w:val="20"/>
              </w:rPr>
              <w:t>МАУК «Парк Прибрежный»</w:t>
            </w:r>
          </w:p>
        </w:tc>
        <w:tc>
          <w:tcPr>
            <w:tcW w:w="1984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912E07" w:rsidRPr="00304139" w:rsidRDefault="000106E0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0106E0">
              <w:rPr>
                <w:rFonts w:ascii="Times New Roman" w:hAnsi="Times New Roman"/>
                <w:sz w:val="20"/>
              </w:rPr>
              <w:t xml:space="preserve">43 452,00 </w:t>
            </w:r>
            <w:r w:rsidR="00912E07" w:rsidRPr="000106E0">
              <w:rPr>
                <w:rFonts w:ascii="Times New Roman" w:hAnsi="Times New Roman"/>
              </w:rPr>
              <w:t>рублей</w:t>
            </w:r>
          </w:p>
        </w:tc>
        <w:tc>
          <w:tcPr>
            <w:tcW w:w="1083" w:type="dxa"/>
            <w:shd w:val="clear" w:color="auto" w:fill="auto"/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035B2"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  <w:r w:rsidR="00DD61BC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proofErr w:type="gramStart"/>
      <w:r w:rsidRPr="00304139">
        <w:rPr>
          <w:lang w:val="ru-RU"/>
        </w:rPr>
        <w:t>действующего</w:t>
      </w:r>
      <w:proofErr w:type="gramEnd"/>
      <w:r w:rsidRPr="00304139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</w:t>
      </w:r>
      <w:proofErr w:type="gramStart"/>
      <w:r w:rsidRPr="00304139">
        <w:rPr>
          <w:lang w:val="ru-RU"/>
        </w:rPr>
        <w:t>дств пр</w:t>
      </w:r>
      <w:proofErr w:type="gramEnd"/>
      <w:r w:rsidRPr="00304139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304139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</w:t>
      </w:r>
      <w:proofErr w:type="gramStart"/>
      <w:r w:rsidRPr="00304139">
        <w:rPr>
          <w:lang w:val="ru-RU"/>
        </w:rPr>
        <w:t>г</w:t>
      </w:r>
      <w:proofErr w:type="gramEnd"/>
      <w:r w:rsidRPr="00304139">
        <w:rPr>
          <w:lang w:val="ru-RU"/>
        </w:rPr>
        <w:t>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 xml:space="preserve">размещения Стороной 2 Объекта, не соответствующего </w:t>
      </w:r>
      <w:proofErr w:type="gramStart"/>
      <w:r w:rsidRPr="00304139">
        <w:t>заявленному</w:t>
      </w:r>
      <w:proofErr w:type="gramEnd"/>
      <w:r w:rsidRPr="00304139">
        <w:t xml:space="preserve">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</w:t>
      </w:r>
      <w:proofErr w:type="gramStart"/>
      <w:r w:rsidRPr="00304139">
        <w:t>,</w:t>
      </w:r>
      <w:proofErr w:type="gramEnd"/>
      <w:r w:rsidRPr="00304139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proofErr w:type="gramStart"/>
            <w:r w:rsidRPr="00304139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304139">
              <w:rPr>
                <w:rFonts w:ascii="Times New Roman" w:hAnsi="Times New Roman"/>
                <w:sz w:val="24"/>
              </w:rPr>
              <w:t>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proofErr w:type="gramStart"/>
            <w:r w:rsidRPr="00304139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304139">
              <w:rPr>
                <w:rFonts w:ascii="Times New Roman" w:hAnsi="Times New Roman"/>
                <w:sz w:val="24"/>
              </w:rPr>
              <w:t>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Отделение Ульяновск </w:t>
            </w:r>
            <w:proofErr w:type="gramStart"/>
            <w:r w:rsidRPr="00304139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304139">
              <w:rPr>
                <w:rFonts w:ascii="Times New Roman" w:hAnsi="Times New Roman"/>
                <w:sz w:val="24"/>
              </w:rPr>
              <w:t>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Габаритные размеры в нерабочем состоянии,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Габаритные размеры в рабочем состоянии,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Геометрические размеры площадки под аттракцион,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Общая масса аттракциона,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Напряжение электрической сети,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Максимальная нагрузка на пассажирский модуль,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106E0"/>
    <w:rsid w:val="00080748"/>
    <w:rsid w:val="000A3D76"/>
    <w:rsid w:val="000A6D6B"/>
    <w:rsid w:val="000B045C"/>
    <w:rsid w:val="000E47A8"/>
    <w:rsid w:val="001116F6"/>
    <w:rsid w:val="00163165"/>
    <w:rsid w:val="00166F5F"/>
    <w:rsid w:val="001A4459"/>
    <w:rsid w:val="001F4655"/>
    <w:rsid w:val="00201991"/>
    <w:rsid w:val="00270814"/>
    <w:rsid w:val="002C66D7"/>
    <w:rsid w:val="002E4A92"/>
    <w:rsid w:val="00304139"/>
    <w:rsid w:val="00355575"/>
    <w:rsid w:val="003800E3"/>
    <w:rsid w:val="004217FD"/>
    <w:rsid w:val="00431816"/>
    <w:rsid w:val="00437545"/>
    <w:rsid w:val="004A2A6A"/>
    <w:rsid w:val="004A4D11"/>
    <w:rsid w:val="004D095A"/>
    <w:rsid w:val="004D4368"/>
    <w:rsid w:val="004D5B9B"/>
    <w:rsid w:val="004F2AB4"/>
    <w:rsid w:val="0060435F"/>
    <w:rsid w:val="00643770"/>
    <w:rsid w:val="00652D1B"/>
    <w:rsid w:val="00681E3D"/>
    <w:rsid w:val="006A4D11"/>
    <w:rsid w:val="006B03B6"/>
    <w:rsid w:val="006B7699"/>
    <w:rsid w:val="006E328A"/>
    <w:rsid w:val="007035B2"/>
    <w:rsid w:val="00703E25"/>
    <w:rsid w:val="007064DB"/>
    <w:rsid w:val="00713ED6"/>
    <w:rsid w:val="007247D2"/>
    <w:rsid w:val="00785E56"/>
    <w:rsid w:val="007A288D"/>
    <w:rsid w:val="007A331C"/>
    <w:rsid w:val="007A4519"/>
    <w:rsid w:val="007F0BB1"/>
    <w:rsid w:val="00807007"/>
    <w:rsid w:val="00864FD7"/>
    <w:rsid w:val="00867CD0"/>
    <w:rsid w:val="0088713E"/>
    <w:rsid w:val="0089332D"/>
    <w:rsid w:val="008B5791"/>
    <w:rsid w:val="00912E07"/>
    <w:rsid w:val="00917350"/>
    <w:rsid w:val="00921F98"/>
    <w:rsid w:val="0092368A"/>
    <w:rsid w:val="00931CDF"/>
    <w:rsid w:val="00954727"/>
    <w:rsid w:val="009674B0"/>
    <w:rsid w:val="00974F6D"/>
    <w:rsid w:val="009B06B2"/>
    <w:rsid w:val="00A06DFC"/>
    <w:rsid w:val="00A45B74"/>
    <w:rsid w:val="00A47AC2"/>
    <w:rsid w:val="00B152F5"/>
    <w:rsid w:val="00B26443"/>
    <w:rsid w:val="00B355D9"/>
    <w:rsid w:val="00B47CBC"/>
    <w:rsid w:val="00B55282"/>
    <w:rsid w:val="00B81CA8"/>
    <w:rsid w:val="00BF2AE4"/>
    <w:rsid w:val="00C4229D"/>
    <w:rsid w:val="00C51E65"/>
    <w:rsid w:val="00C5476D"/>
    <w:rsid w:val="00C7611F"/>
    <w:rsid w:val="00CA2FCC"/>
    <w:rsid w:val="00CB48B7"/>
    <w:rsid w:val="00CC74FF"/>
    <w:rsid w:val="00DB0785"/>
    <w:rsid w:val="00DD61BC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7C0B-A3DD-471B-8E42-E3FB5416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7</cp:revision>
  <dcterms:created xsi:type="dcterms:W3CDTF">2020-05-12T04:39:00Z</dcterms:created>
  <dcterms:modified xsi:type="dcterms:W3CDTF">2020-05-12T06:50:00Z</dcterms:modified>
</cp:coreProperties>
</file>