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8301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8301E2">
              <w:rPr>
                <w:rFonts w:ascii="Times New Roman" w:hAnsi="Times New Roman"/>
                <w:sz w:val="20"/>
              </w:rPr>
              <w:t>аттракциона «Веревочный парк»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8301E2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12 097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463801" w:rsidRDefault="007D13AB" w:rsidP="004638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</w:t>
            </w:r>
            <w:r w:rsidR="00463801"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E5592">
              <w:rPr>
                <w:rFonts w:ascii="Times New Roman" w:hAnsi="Times New Roman"/>
                <w:sz w:val="20"/>
              </w:rPr>
              <w:t>145 164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proofErr w:type="gramEnd"/>
          </w:p>
          <w:p w:rsidR="00931CDF" w:rsidRPr="004717C3" w:rsidRDefault="00463801" w:rsidP="009E55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9E5592">
              <w:rPr>
                <w:rFonts w:ascii="Times New Roman" w:hAnsi="Times New Roman"/>
                <w:sz w:val="20"/>
              </w:rPr>
              <w:t>725 820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r w:rsidR="007D13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63801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 w:rsidR="008301E2">
              <w:rPr>
                <w:rFonts w:ascii="Times New Roman" w:hAnsi="Times New Roman"/>
              </w:rPr>
              <w:t>7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63801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8301E2">
              <w:rPr>
                <w:rFonts w:ascii="Times New Roman" w:hAnsi="Times New Roman"/>
              </w:rPr>
              <w:t>07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301E2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="007D13AB">
              <w:rPr>
                <w:rFonts w:ascii="Times New Roman" w:hAnsi="Times New Roman"/>
              </w:rPr>
              <w:t>.2022</w:t>
            </w:r>
            <w:r w:rsidR="007A72F3">
              <w:rPr>
                <w:rFonts w:ascii="Times New Roman" w:hAnsi="Times New Roman"/>
              </w:rPr>
              <w:t xml:space="preserve"> г. 09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301E2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70CB7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="007A72F3">
              <w:rPr>
                <w:rFonts w:ascii="Times New Roman" w:hAnsi="Times New Roman"/>
              </w:rPr>
              <w:t>.2022г. 09</w:t>
            </w:r>
            <w:r w:rsidR="00970CB7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8301E2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8301E2">
        <w:rPr>
          <w:rFonts w:ascii="Times New Roman" w:eastAsia="Times New Roman" w:hAnsi="Times New Roman"/>
          <w:lang w:val="de-DE" w:eastAsia="ru-RU" w:bidi="fa-IR"/>
        </w:rPr>
        <w:t>А</w:t>
      </w:r>
      <w:r w:rsidR="008301E2" w:rsidRPr="008301E2">
        <w:rPr>
          <w:rFonts w:ascii="Times New Roman" w:eastAsia="Times New Roman" w:hAnsi="Times New Roman"/>
          <w:lang w:val="de-DE" w:eastAsia="ru-RU" w:bidi="fa-IR"/>
        </w:rPr>
        <w:t>ттракцион «Веревочный парк»</w:t>
      </w:r>
      <w:r w:rsidR="008301E2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iCs/>
          <w:lang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8301E2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1460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8301E2" w:rsidRPr="007D13AB" w:rsidRDefault="008301E2" w:rsidP="0083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01E2">
              <w:rPr>
                <w:rFonts w:ascii="Times New Roman" w:eastAsia="Times New Roman" w:hAnsi="Times New Roman"/>
                <w:lang w:eastAsia="ru-RU" w:bidi="fa-IR"/>
              </w:rPr>
              <w:t>Аттракциона «Веревочный парк»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8301E2" w:rsidP="007A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8301E2">
              <w:rPr>
                <w:rFonts w:ascii="Times New Roman" w:eastAsia="Times New Roman" w:hAnsi="Times New Roman"/>
                <w:lang w:eastAsia="ru-RU" w:bidi="fa-IR"/>
              </w:rPr>
              <w:t xml:space="preserve">215 664,00 </w:t>
            </w:r>
            <w:r w:rsidRPr="00463801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7D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 w:bidi="fa-IR"/>
              </w:rPr>
              <w:t>116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4217FD"/>
    <w:rsid w:val="00431816"/>
    <w:rsid w:val="00437545"/>
    <w:rsid w:val="00463801"/>
    <w:rsid w:val="004717C3"/>
    <w:rsid w:val="00486DB8"/>
    <w:rsid w:val="004A1E75"/>
    <w:rsid w:val="004A2A6A"/>
    <w:rsid w:val="004A4D11"/>
    <w:rsid w:val="004D4368"/>
    <w:rsid w:val="004D4A12"/>
    <w:rsid w:val="004D5B9B"/>
    <w:rsid w:val="005035C5"/>
    <w:rsid w:val="00543FBE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301E2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9E559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E1F2-280E-4277-90FE-C0D31E0A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8612</Words>
  <Characters>49091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2022-08-23T14:20:00Z</dcterms:created>
  <dcterms:modified xsi:type="dcterms:W3CDTF">2022-08-23T14:20:00Z</dcterms:modified>
</cp:coreProperties>
</file>