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7D13AB" w:rsidRDefault="00736DC7" w:rsidP="00F275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306D8F" w:rsidRPr="00306D8F">
              <w:rPr>
                <w:rFonts w:ascii="Times New Roman" w:hAnsi="Times New Roman"/>
                <w:sz w:val="20"/>
              </w:rPr>
              <w:t>Комплекса аттракционов: «Юнга», «Солнышко»</w:t>
            </w:r>
            <w:r w:rsidR="002947CF">
              <w:rPr>
                <w:rFonts w:ascii="Times New Roman" w:hAnsi="Times New Roman"/>
                <w:sz w:val="20"/>
              </w:rPr>
              <w:t>, «Батут»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736DC7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Default="00306D8F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72 288</w:t>
            </w:r>
            <w:r w:rsidR="00736DC7" w:rsidRPr="004E46C9">
              <w:rPr>
                <w:rFonts w:ascii="Times New Roman" w:hAnsi="Times New Roman"/>
              </w:rPr>
              <w:t>,00 рублей</w:t>
            </w:r>
          </w:p>
          <w:p w:rsidR="00736DC7" w:rsidRPr="004717C3" w:rsidRDefault="00736DC7" w:rsidP="00306D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306D8F">
              <w:rPr>
                <w:rFonts w:ascii="Times New Roman" w:hAnsi="Times New Roman"/>
              </w:rPr>
              <w:t>6024</w:t>
            </w:r>
            <w:r>
              <w:rPr>
                <w:rFonts w:ascii="Times New Roman" w:hAnsi="Times New Roman"/>
              </w:rPr>
              <w:t>,00 рублей)</w:t>
            </w:r>
          </w:p>
        </w:tc>
      </w:tr>
      <w:tr w:rsidR="00736DC7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736DC7" w:rsidRPr="004E46C9" w:rsidRDefault="00736DC7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736DC7" w:rsidRPr="004E46C9" w:rsidRDefault="00736DC7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736DC7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736DC7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736DC7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8245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6DC7">
              <w:rPr>
                <w:rFonts w:ascii="Times New Roman" w:hAnsi="Times New Roman"/>
              </w:rPr>
              <w:t>.03.2022</w:t>
            </w:r>
            <w:r w:rsidR="00736DC7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8245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6DC7">
              <w:rPr>
                <w:rFonts w:ascii="Times New Roman" w:hAnsi="Times New Roman"/>
              </w:rPr>
              <w:t>.03.2022</w:t>
            </w:r>
            <w:r w:rsidR="00736DC7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06D8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 г. 10.3</w:t>
            </w:r>
            <w:r w:rsidR="00736DC7" w:rsidRPr="004E46C9">
              <w:rPr>
                <w:rFonts w:ascii="Times New Roman" w:hAnsi="Times New Roman"/>
              </w:rPr>
              <w:t>0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06D8F" w:rsidP="00BD12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25.03.2022 г. 10.3</w:t>
            </w:r>
            <w:r w:rsidR="00736DC7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3) учреждение не вправе устанавливать иные </w:t>
            </w:r>
            <w:r w:rsidRPr="004E46C9">
              <w:rPr>
                <w:rFonts w:ascii="Times New Roman" w:hAnsi="Times New Roman"/>
              </w:rPr>
              <w:lastRenderedPageBreak/>
              <w:t>требования к участникам конкурса.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736DC7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42F72"/>
    <w:rsid w:val="00070A82"/>
    <w:rsid w:val="001124F9"/>
    <w:rsid w:val="001C5089"/>
    <w:rsid w:val="001D598D"/>
    <w:rsid w:val="002947CF"/>
    <w:rsid w:val="002B60AF"/>
    <w:rsid w:val="002C66D7"/>
    <w:rsid w:val="00306D8F"/>
    <w:rsid w:val="00323935"/>
    <w:rsid w:val="00341B40"/>
    <w:rsid w:val="00382456"/>
    <w:rsid w:val="00431816"/>
    <w:rsid w:val="004E46C9"/>
    <w:rsid w:val="005C0463"/>
    <w:rsid w:val="005C32F4"/>
    <w:rsid w:val="005D7698"/>
    <w:rsid w:val="00637C41"/>
    <w:rsid w:val="00654ED0"/>
    <w:rsid w:val="006B690F"/>
    <w:rsid w:val="00736DC7"/>
    <w:rsid w:val="0086460E"/>
    <w:rsid w:val="00891A1E"/>
    <w:rsid w:val="008F141E"/>
    <w:rsid w:val="00962D3C"/>
    <w:rsid w:val="009C5E19"/>
    <w:rsid w:val="00B152F5"/>
    <w:rsid w:val="00BE3D98"/>
    <w:rsid w:val="00C03A73"/>
    <w:rsid w:val="00C715A4"/>
    <w:rsid w:val="00C81684"/>
    <w:rsid w:val="00CB48B7"/>
    <w:rsid w:val="00E021F5"/>
    <w:rsid w:val="00EC3303"/>
    <w:rsid w:val="00F21921"/>
    <w:rsid w:val="00F222EC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2022-03-05T08:07:00Z</dcterms:created>
  <dcterms:modified xsi:type="dcterms:W3CDTF">2022-03-11T04:48:00Z</dcterms:modified>
</cp:coreProperties>
</file>