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EC50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ПРОТОКОЛ</w:t>
      </w:r>
    </w:p>
    <w:p w14:paraId="29A895D3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о результатах конкурса.</w:t>
      </w:r>
    </w:p>
    <w:p w14:paraId="4388948C" w14:textId="77777777" w:rsidR="0095584F" w:rsidRPr="003E52B9" w:rsidRDefault="0095584F" w:rsidP="0021248E">
      <w:pPr>
        <w:pStyle w:val="a3"/>
        <w:rPr>
          <w:b/>
          <w:sz w:val="24"/>
          <w:szCs w:val="24"/>
        </w:rPr>
      </w:pPr>
    </w:p>
    <w:p w14:paraId="19F1C818" w14:textId="77777777" w:rsid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491A34" w:rsidRPr="00491A34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24.12.2019г.</w:t>
      </w:r>
    </w:p>
    <w:p w14:paraId="0FA3CBF7" w14:textId="2BB53355" w:rsidR="0021248E" w:rsidRP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00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91A34" w:rsidRPr="00491A34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24.12.2019г.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по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2A480D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30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91A34" w:rsidRPr="00491A34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24.12.2019г.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конкурсной комиссией МАУК «Парк Прибрежный» в целях выявления лучших условий исполнения договора, предложенных в заявках на участие в конкурсе</w:t>
      </w:r>
    </w:p>
    <w:p w14:paraId="7679C65E" w14:textId="0F03E605" w:rsidR="00491A34" w:rsidRPr="00DD152E" w:rsidRDefault="00BA413B" w:rsidP="00491A34">
      <w:pPr>
        <w:pStyle w:val="a8"/>
        <w:jc w:val="center"/>
        <w:rPr>
          <w:color w:val="FF0000"/>
          <w:sz w:val="24"/>
          <w:szCs w:val="24"/>
          <w:u w:val="single"/>
        </w:rPr>
      </w:pPr>
      <w:r w:rsidRPr="00F4504D">
        <w:rPr>
          <w:color w:val="FF0000"/>
          <w:sz w:val="24"/>
          <w:szCs w:val="24"/>
          <w:u w:val="single"/>
        </w:rPr>
        <w:t>на право размещения аттракциона «Человек паук» на территории парка «Прибрежный»</w:t>
      </w:r>
    </w:p>
    <w:p w14:paraId="6483544A" w14:textId="008154C7" w:rsidR="0021248E" w:rsidRPr="00890DF7" w:rsidRDefault="00890DF7" w:rsidP="00890DF7">
      <w:pPr>
        <w:ind w:left="3415"/>
        <w:rPr>
          <w:i/>
          <w:sz w:val="16"/>
          <w:szCs w:val="16"/>
        </w:rPr>
      </w:pPr>
      <w:r w:rsidRPr="00890DF7">
        <w:rPr>
          <w:i/>
          <w:sz w:val="16"/>
          <w:szCs w:val="16"/>
        </w:rPr>
        <w:t xml:space="preserve"> </w:t>
      </w:r>
      <w:r w:rsidR="0021248E" w:rsidRPr="00890DF7">
        <w:rPr>
          <w:i/>
          <w:sz w:val="16"/>
          <w:szCs w:val="16"/>
        </w:rPr>
        <w:t>(указать наименование конкурса)</w:t>
      </w:r>
    </w:p>
    <w:p w14:paraId="2BFFBB3A" w14:textId="77777777" w:rsidR="0095584F" w:rsidRPr="003E52B9" w:rsidRDefault="00437BF9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была осуществлена оценка и сопоставление заявок на участие в конкурсе. Оценка и сопоставление заявок на участие в конкурсе производилась по адресу: г. Ульяновск, проспект Ленинского Комсомола, д.41, оф.519</w:t>
      </w:r>
    </w:p>
    <w:p w14:paraId="0CBE7BB6" w14:textId="53D3BE73" w:rsidR="0095584F" w:rsidRPr="003E52B9" w:rsidRDefault="00437BF9" w:rsidP="0021248E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3E52B9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3E52B9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="00CD2ACB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100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% состава конкурсной комиссии, а именно следующие члены</w:t>
      </w:r>
      <w:r w:rsidRPr="003E52B9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14:paraId="1200E82A" w14:textId="636ADF2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1. Мухин Ю.В. –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7D74430" w14:textId="25531098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>2. Клемендеева Л.</w:t>
      </w:r>
      <w:r w:rsidR="00A1217B" w:rsidRPr="003E52B9">
        <w:rPr>
          <w:bCs/>
          <w:sz w:val="24"/>
          <w:szCs w:val="24"/>
        </w:rPr>
        <w:t>Г</w:t>
      </w:r>
      <w:r w:rsidRPr="003E52B9">
        <w:rPr>
          <w:bCs/>
          <w:sz w:val="24"/>
          <w:szCs w:val="24"/>
        </w:rPr>
        <w:t xml:space="preserve">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285FBBDE" w14:textId="4C735D3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3. </w:t>
      </w:r>
      <w:r w:rsidR="00CD2ACB" w:rsidRPr="003E52B9">
        <w:rPr>
          <w:bCs/>
          <w:sz w:val="24"/>
          <w:szCs w:val="24"/>
        </w:rPr>
        <w:t>Фомичева Ю.В.</w:t>
      </w:r>
      <w:r w:rsidRPr="003E52B9">
        <w:rPr>
          <w:bCs/>
          <w:sz w:val="24"/>
          <w:szCs w:val="24"/>
        </w:rPr>
        <w:t xml:space="preserve">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BB70E4F" w14:textId="41DD05AF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4. </w:t>
      </w:r>
      <w:proofErr w:type="spellStart"/>
      <w:r w:rsidRPr="003E52B9">
        <w:rPr>
          <w:bCs/>
          <w:sz w:val="24"/>
          <w:szCs w:val="24"/>
        </w:rPr>
        <w:t>Тимошевская</w:t>
      </w:r>
      <w:proofErr w:type="spellEnd"/>
      <w:r w:rsidRPr="003E52B9">
        <w:rPr>
          <w:bCs/>
          <w:sz w:val="24"/>
          <w:szCs w:val="24"/>
        </w:rPr>
        <w:t xml:space="preserve"> Т.Е.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38ACE4A9" w14:textId="6496C56A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5. Селезнев В.Ю.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5BCCF9E4" w14:textId="64F2AB06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6. </w:t>
      </w:r>
      <w:proofErr w:type="spellStart"/>
      <w:r w:rsidRPr="003E52B9">
        <w:rPr>
          <w:bCs/>
          <w:sz w:val="24"/>
          <w:szCs w:val="24"/>
        </w:rPr>
        <w:t>Норкина</w:t>
      </w:r>
      <w:proofErr w:type="spellEnd"/>
      <w:r w:rsidRPr="003E52B9">
        <w:rPr>
          <w:bCs/>
          <w:sz w:val="24"/>
          <w:szCs w:val="24"/>
        </w:rPr>
        <w:t xml:space="preserve"> Е.А.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7EA4023" w14:textId="7ECE5560" w:rsidR="0095584F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7. </w:t>
      </w:r>
      <w:proofErr w:type="spellStart"/>
      <w:r w:rsidRPr="003E52B9">
        <w:rPr>
          <w:bCs/>
          <w:sz w:val="24"/>
          <w:szCs w:val="24"/>
        </w:rPr>
        <w:t>Семак</w:t>
      </w:r>
      <w:proofErr w:type="spellEnd"/>
      <w:r w:rsidRPr="003E52B9">
        <w:rPr>
          <w:bCs/>
          <w:sz w:val="24"/>
          <w:szCs w:val="24"/>
        </w:rPr>
        <w:t xml:space="preserve"> М.Ю.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F44D729" w14:textId="51F861B9" w:rsidR="00FB7BEE" w:rsidRPr="003E52B9" w:rsidRDefault="00FB7BEE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8. </w:t>
      </w:r>
      <w:proofErr w:type="spellStart"/>
      <w:r w:rsidRPr="003E52B9">
        <w:rPr>
          <w:bCs/>
          <w:sz w:val="24"/>
          <w:szCs w:val="24"/>
        </w:rPr>
        <w:t>Рогашов</w:t>
      </w:r>
      <w:proofErr w:type="spellEnd"/>
      <w:r w:rsidRPr="003E52B9">
        <w:rPr>
          <w:bCs/>
          <w:sz w:val="24"/>
          <w:szCs w:val="24"/>
        </w:rPr>
        <w:t xml:space="preserve"> А.В.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0AB78EC" w14:textId="77B65E89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Конкурсной комиссией были рассмотрены заявк</w:t>
      </w:r>
      <w:r w:rsidR="00390E9E" w:rsidRPr="003E52B9">
        <w:rPr>
          <w:sz w:val="24"/>
          <w:szCs w:val="24"/>
        </w:rPr>
        <w:t>а(</w:t>
      </w:r>
      <w:r w:rsidRPr="003E52B9">
        <w:rPr>
          <w:sz w:val="24"/>
          <w:szCs w:val="24"/>
        </w:rPr>
        <w:t>и</w:t>
      </w:r>
      <w:r w:rsidR="00390E9E" w:rsidRPr="003E52B9">
        <w:rPr>
          <w:sz w:val="24"/>
          <w:szCs w:val="24"/>
        </w:rPr>
        <w:t>)</w:t>
      </w:r>
      <w:r w:rsidRPr="003E52B9">
        <w:rPr>
          <w:sz w:val="24"/>
          <w:szCs w:val="24"/>
        </w:rPr>
        <w:t xml:space="preserve"> на участие в конкурсе, поданные следующими участниками</w:t>
      </w:r>
      <w:r w:rsidR="00EF16A9" w:rsidRPr="003E52B9">
        <w:rPr>
          <w:sz w:val="24"/>
          <w:szCs w:val="24"/>
        </w:rPr>
        <w:t>:</w:t>
      </w:r>
    </w:p>
    <w:p w14:paraId="7D4AD976" w14:textId="2E428D49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="00BA413B" w:rsidRPr="00BA413B">
        <w:rPr>
          <w:color w:val="FF0000"/>
          <w:spacing w:val="-1"/>
          <w:sz w:val="24"/>
          <w:szCs w:val="24"/>
          <w:u w:val="single"/>
        </w:rPr>
        <w:t>ООО «</w:t>
      </w:r>
      <w:proofErr w:type="spellStart"/>
      <w:proofErr w:type="gramStart"/>
      <w:r w:rsidR="00BA413B" w:rsidRPr="00BA413B">
        <w:rPr>
          <w:color w:val="FF0000"/>
          <w:spacing w:val="-1"/>
          <w:sz w:val="24"/>
          <w:szCs w:val="24"/>
          <w:u w:val="single"/>
        </w:rPr>
        <w:t>Тимпарк</w:t>
      </w:r>
      <w:proofErr w:type="spellEnd"/>
      <w:r w:rsidR="00BA413B" w:rsidRPr="00BA413B">
        <w:rPr>
          <w:color w:val="FF0000"/>
          <w:spacing w:val="-1"/>
          <w:sz w:val="24"/>
          <w:szCs w:val="24"/>
          <w:u w:val="single"/>
        </w:rPr>
        <w:t>»</w:t>
      </w:r>
      <w:r w:rsidR="001814F5" w:rsidRPr="001814F5">
        <w:rPr>
          <w:color w:val="FF0000"/>
          <w:spacing w:val="-1"/>
          <w:sz w:val="24"/>
          <w:szCs w:val="24"/>
        </w:rPr>
        <w:t>_</w:t>
      </w:r>
      <w:proofErr w:type="gramEnd"/>
      <w:r w:rsidR="001814F5" w:rsidRPr="001814F5">
        <w:rPr>
          <w:color w:val="FF0000"/>
          <w:spacing w:val="-1"/>
          <w:sz w:val="24"/>
          <w:szCs w:val="24"/>
        </w:rPr>
        <w:t>___________________________________</w:t>
      </w:r>
    </w:p>
    <w:p w14:paraId="3B857B14" w14:textId="7E26B4E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ACF87CF" w14:textId="3D69764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  <w:u w:val="single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BCC353E" w14:textId="516C48DE" w:rsidR="00F44B82" w:rsidRPr="003E52B9" w:rsidRDefault="00F44B82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 _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</w:rPr>
        <w:t>_________</w:t>
      </w:r>
      <w:r w:rsidR="006C0F67" w:rsidRPr="003E52B9">
        <w:rPr>
          <w:sz w:val="24"/>
          <w:szCs w:val="24"/>
        </w:rPr>
        <w:t>_______</w:t>
      </w:r>
      <w:r w:rsidRPr="003E52B9">
        <w:rPr>
          <w:sz w:val="24"/>
          <w:szCs w:val="24"/>
        </w:rPr>
        <w:t>_</w:t>
      </w:r>
    </w:p>
    <w:p w14:paraId="5699C5FF" w14:textId="77777777" w:rsidR="0095584F" w:rsidRPr="003E52B9" w:rsidRDefault="0095584F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14:paraId="644DB182" w14:textId="3C162026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rFonts w:ascii="Courier New"/>
          <w:sz w:val="24"/>
          <w:szCs w:val="24"/>
        </w:rPr>
      </w:pPr>
      <w:r w:rsidRPr="003E52B9">
        <w:rPr>
          <w:sz w:val="24"/>
          <w:szCs w:val="24"/>
        </w:rPr>
        <w:t>Конкурсная комиссия отклонила от оценки и сопоставления заявки следующих участников</w:t>
      </w:r>
      <w:r w:rsidRPr="003E52B9">
        <w:rPr>
          <w:sz w:val="24"/>
          <w:szCs w:val="24"/>
          <w:vertAlign w:val="superscript"/>
        </w:rPr>
        <w:t>1</w:t>
      </w:r>
      <w:r w:rsidRPr="003E52B9">
        <w:rPr>
          <w:sz w:val="24"/>
          <w:szCs w:val="24"/>
        </w:rP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402"/>
      </w:tblGrid>
      <w:tr w:rsidR="0095584F" w:rsidRPr="003E52B9" w14:paraId="7C3DB8AB" w14:textId="77777777">
        <w:trPr>
          <w:trHeight w:val="642"/>
        </w:trPr>
        <w:tc>
          <w:tcPr>
            <w:tcW w:w="567" w:type="dxa"/>
          </w:tcPr>
          <w:p w14:paraId="139FBB52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7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1E1EC43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694" w:type="dxa"/>
          </w:tcPr>
          <w:p w14:paraId="0331BE61" w14:textId="7C5ABC2B" w:rsidR="0095584F" w:rsidRPr="003E52B9" w:rsidRDefault="0021248E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ИНН участника</w:t>
            </w:r>
          </w:p>
        </w:tc>
        <w:tc>
          <w:tcPr>
            <w:tcW w:w="3402" w:type="dxa"/>
          </w:tcPr>
          <w:p w14:paraId="2661426B" w14:textId="77777777" w:rsidR="0095584F" w:rsidRPr="003E52B9" w:rsidRDefault="00437BF9" w:rsidP="0021248E">
            <w:pPr>
              <w:pStyle w:val="TableParagraph"/>
              <w:tabs>
                <w:tab w:val="left" w:pos="0"/>
                <w:tab w:val="left" w:pos="2249"/>
              </w:tabs>
              <w:ind w:left="111" w:right="93" w:hanging="111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Краткое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pacing w:val="-1"/>
                <w:sz w:val="24"/>
                <w:szCs w:val="24"/>
              </w:rPr>
              <w:t>изложение</w:t>
            </w:r>
            <w:proofErr w:type="spellEnd"/>
            <w:r w:rsidRPr="003E52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причин</w:t>
            </w:r>
            <w:proofErr w:type="spellEnd"/>
            <w:r w:rsidRPr="003E52B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95584F" w:rsidRPr="003E52B9" w14:paraId="752981C7" w14:textId="77777777">
        <w:trPr>
          <w:trHeight w:val="321"/>
        </w:trPr>
        <w:tc>
          <w:tcPr>
            <w:tcW w:w="567" w:type="dxa"/>
          </w:tcPr>
          <w:p w14:paraId="66E278FF" w14:textId="26C1C5DA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14:paraId="1948B8AA" w14:textId="645E8B7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5E10610" w14:textId="5A1A460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74B23F0B" w14:textId="250F92B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0CFBDDB0" w14:textId="77777777">
        <w:trPr>
          <w:trHeight w:val="321"/>
        </w:trPr>
        <w:tc>
          <w:tcPr>
            <w:tcW w:w="567" w:type="dxa"/>
          </w:tcPr>
          <w:p w14:paraId="5464A800" w14:textId="72CFF6F0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348DF9D1" w14:textId="53AB7810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5B59D65" w14:textId="3CFD4EE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6363F6B1" w14:textId="617C36C4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32B173F2" w14:textId="77777777">
        <w:trPr>
          <w:trHeight w:val="323"/>
        </w:trPr>
        <w:tc>
          <w:tcPr>
            <w:tcW w:w="567" w:type="dxa"/>
          </w:tcPr>
          <w:p w14:paraId="3574664E" w14:textId="2F413E9D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14:paraId="4D858F1C" w14:textId="7429E56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7CFF7AC" w14:textId="5CC92EB6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205D3470" w14:textId="754DF78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F44B82" w:rsidRPr="003E52B9" w14:paraId="671D50C8" w14:textId="77777777">
        <w:trPr>
          <w:trHeight w:val="323"/>
        </w:trPr>
        <w:tc>
          <w:tcPr>
            <w:tcW w:w="567" w:type="dxa"/>
          </w:tcPr>
          <w:p w14:paraId="5A3BD786" w14:textId="750BD663" w:rsidR="00F44B82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44C80E8A" w14:textId="0653DB8C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9E29C53" w14:textId="2D11F5CD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1593EDFA" w14:textId="4B1F1A8A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</w:tbl>
    <w:p w14:paraId="5CB9DAC9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610B42FC" w14:textId="77777777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На основании результатов оценки и сопоставления заявок на участие в конкурсе конкурсная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присвоила порядковые номера. Заявке на участие в конкурсе, в которой содержатся лучшие условия исполнения договора, конкурсная комиссия присвоила первый номер.</w:t>
      </w:r>
    </w:p>
    <w:p w14:paraId="0815A1F4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40F2D067" w14:textId="2957C5DC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Условия исполнения договора, предложенные участниками конкурса, а также критерии оценки и сопоставления заявок на участие в конкурсе, установленные Заказчиком, отражены в Таблице № 1.</w:t>
      </w:r>
    </w:p>
    <w:p w14:paraId="274E5952" w14:textId="6994A40B" w:rsidR="0021248E" w:rsidRPr="003E52B9" w:rsidRDefault="0021248E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3E52B9">
        <w:rPr>
          <w:sz w:val="24"/>
          <w:szCs w:val="24"/>
        </w:rPr>
        <w:br w:type="page"/>
      </w:r>
    </w:p>
    <w:p w14:paraId="491EF0C1" w14:textId="7B472959" w:rsidR="00EF16A9" w:rsidRPr="003E52B9" w:rsidRDefault="00EF16A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lastRenderedPageBreak/>
        <w:t>Таблица№1:</w:t>
      </w: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33367D12" w14:textId="77777777" w:rsidTr="00EF16A9">
        <w:trPr>
          <w:trHeight w:val="827"/>
        </w:trPr>
        <w:tc>
          <w:tcPr>
            <w:tcW w:w="2982" w:type="dxa"/>
          </w:tcPr>
          <w:p w14:paraId="3E31D330" w14:textId="77777777" w:rsidR="0095584F" w:rsidRPr="003E52B9" w:rsidRDefault="00437BF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4111" w:type="dxa"/>
          </w:tcPr>
          <w:p w14:paraId="187FB520" w14:textId="50D99BDE" w:rsidR="0095584F" w:rsidRPr="003E52B9" w:rsidRDefault="00EF16A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 xml:space="preserve">Номер 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 участника</w:t>
            </w:r>
            <w:proofErr w:type="gramEnd"/>
          </w:p>
          <w:p w14:paraId="1D22A978" w14:textId="17250065" w:rsidR="0095584F" w:rsidRPr="003E52B9" w:rsidRDefault="0095584F" w:rsidP="0021248E">
            <w:pPr>
              <w:pStyle w:val="TableParagraph"/>
              <w:ind w:left="33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55CC16C4" w14:textId="77777777" w:rsidR="0095584F" w:rsidRPr="003E52B9" w:rsidRDefault="00437BF9" w:rsidP="0021248E">
            <w:pPr>
              <w:pStyle w:val="TableParagraph"/>
              <w:ind w:right="323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Итоговое значение</w:t>
            </w:r>
          </w:p>
          <w:p w14:paraId="1192438F" w14:textId="3363FAEE" w:rsidR="0095584F" w:rsidRPr="003E52B9" w:rsidRDefault="00437BF9" w:rsidP="002124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(определяется как частное суммы балов присвоенных каждым членом комиссии и количества</w:t>
            </w:r>
            <w:r w:rsidRPr="003E52B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членов комиссии)</w:t>
            </w:r>
          </w:p>
        </w:tc>
      </w:tr>
      <w:tr w:rsidR="0095584F" w:rsidRPr="003E52B9" w14:paraId="7FDCE3F8" w14:textId="77777777" w:rsidTr="00EF16A9">
        <w:trPr>
          <w:trHeight w:val="1387"/>
        </w:trPr>
        <w:tc>
          <w:tcPr>
            <w:tcW w:w="2982" w:type="dxa"/>
            <w:vAlign w:val="center"/>
          </w:tcPr>
          <w:p w14:paraId="0EA52A4E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Безопасность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4111" w:type="dxa"/>
          </w:tcPr>
          <w:p w14:paraId="7154A3B6" w14:textId="28933734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1.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CD2ACB"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631B867" w14:textId="5354B7C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2.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73E1296" w14:textId="01F2FE53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3.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>»</w:t>
            </w:r>
          </w:p>
          <w:p w14:paraId="7A1BA2F5" w14:textId="202D704A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4. </w:t>
            </w:r>
            <w:r w:rsidR="00F44B82" w:rsidRPr="003E52B9">
              <w:rPr>
                <w:sz w:val="24"/>
                <w:szCs w:val="24"/>
                <w:lang w:val="ru-RU"/>
              </w:rPr>
              <w:t>Участник Конкурса «</w:t>
            </w:r>
            <w:r w:rsidR="00F44B82"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="00F44B82"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1478598" w14:textId="4E048F27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E63662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822936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Безопасность обслуживания</w:t>
            </w:r>
          </w:p>
        </w:tc>
        <w:tc>
          <w:tcPr>
            <w:tcW w:w="4111" w:type="dxa"/>
          </w:tcPr>
          <w:p w14:paraId="37C7DFA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9DD04C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F0E3091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E26D6A" w14:textId="5E6A33CB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8C31E7" w14:textId="32E546C9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7135C7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6539E7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Опыт работы (стаж деятельности участника конкурса по данному виду ОКВЭД)</w:t>
            </w:r>
          </w:p>
        </w:tc>
        <w:tc>
          <w:tcPr>
            <w:tcW w:w="4111" w:type="dxa"/>
          </w:tcPr>
          <w:p w14:paraId="7E784D4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838F5E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C3E94C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A5603F3" w14:textId="37DE8BC8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0E25CEB" w14:textId="20D95C98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E23CDD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CCF2AC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Соблюдение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требований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4111" w:type="dxa"/>
          </w:tcPr>
          <w:p w14:paraId="6FA54A4D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20533A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A25973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D181F05" w14:textId="0F27B75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16AED71" w14:textId="3FED4616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C37A2FF" w14:textId="77777777" w:rsidTr="0021248E">
        <w:trPr>
          <w:trHeight w:val="1088"/>
        </w:trPr>
        <w:tc>
          <w:tcPr>
            <w:tcW w:w="2982" w:type="dxa"/>
            <w:vAlign w:val="center"/>
          </w:tcPr>
          <w:p w14:paraId="5E9B5C2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Внешний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вид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01B200E5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4D8F4B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230A1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6982E1D" w14:textId="0EAA726E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72E09B8" w14:textId="0CA691F6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E008B5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D74F19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Наличие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паспорта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вывески</w:t>
            </w:r>
            <w:proofErr w:type="spellEnd"/>
            <w:r w:rsidRPr="003E52B9">
              <w:rPr>
                <w:sz w:val="24"/>
                <w:szCs w:val="24"/>
              </w:rPr>
              <w:t xml:space="preserve">)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3BF4A80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DFB62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5B5E7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65AC53EE" w14:textId="5444D254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F1CC6BA" w14:textId="6D3A474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421074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65ED4950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Благоустройство и уборка территории объекта</w:t>
            </w:r>
          </w:p>
        </w:tc>
        <w:tc>
          <w:tcPr>
            <w:tcW w:w="4111" w:type="dxa"/>
          </w:tcPr>
          <w:p w14:paraId="6F45B01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F81387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B5F62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103795" w14:textId="154DEB79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3101DA" w14:textId="6FCD88D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DF1656C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2220E4AB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Содержание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  <w:r w:rsidRPr="003E52B9">
              <w:rPr>
                <w:sz w:val="24"/>
                <w:szCs w:val="24"/>
              </w:rPr>
              <w:t xml:space="preserve"> в </w:t>
            </w:r>
            <w:proofErr w:type="spellStart"/>
            <w:r w:rsidRPr="003E52B9">
              <w:rPr>
                <w:sz w:val="24"/>
                <w:szCs w:val="24"/>
              </w:rPr>
              <w:t>чистоте</w:t>
            </w:r>
            <w:proofErr w:type="spellEnd"/>
          </w:p>
        </w:tc>
        <w:tc>
          <w:tcPr>
            <w:tcW w:w="4111" w:type="dxa"/>
          </w:tcPr>
          <w:p w14:paraId="694F385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F30D14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ED92D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8A677E3" w14:textId="3B300B81" w:rsidR="00F44B82" w:rsidRPr="003E52B9" w:rsidRDefault="0021248E" w:rsidP="0021248E">
            <w:pPr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   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5523614" w14:textId="1029F2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77249C1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0CCB70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Предполагаемый уровень заработной платы наемных работников</w:t>
            </w:r>
          </w:p>
        </w:tc>
        <w:tc>
          <w:tcPr>
            <w:tcW w:w="4111" w:type="dxa"/>
          </w:tcPr>
          <w:p w14:paraId="3D36289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1C0ACD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7B432A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713756D" w14:textId="17077255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08CDDC5" w14:textId="343C9F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6406608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28604A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Срок эксплуатации аттракциона и иных  объектов</w:t>
            </w:r>
          </w:p>
        </w:tc>
        <w:tc>
          <w:tcPr>
            <w:tcW w:w="4111" w:type="dxa"/>
          </w:tcPr>
          <w:p w14:paraId="13B9D59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B42AF0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40B45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5C76398" w14:textId="55528A66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D4474C4" w14:textId="14B3AB10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49120EB" w14:textId="4FB1027E" w:rsidR="00EF16A9" w:rsidRPr="003E52B9" w:rsidRDefault="00EF16A9" w:rsidP="0021248E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5CCB8AF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7F973125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Технические характеристики аттракциона и  иных объектов, возрастные ограничения и т.д.</w:t>
            </w:r>
          </w:p>
        </w:tc>
        <w:tc>
          <w:tcPr>
            <w:tcW w:w="4111" w:type="dxa"/>
          </w:tcPr>
          <w:p w14:paraId="5A9458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80F353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A7A413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372710F" w14:textId="4F25F0CB" w:rsidR="00EF16A9" w:rsidRPr="003E52B9" w:rsidRDefault="0021248E" w:rsidP="0021248E">
            <w:pPr>
              <w:pStyle w:val="TableParagraph"/>
              <w:tabs>
                <w:tab w:val="left" w:pos="997"/>
              </w:tabs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8681A73" w14:textId="4BB6483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82D3BFE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79FE44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Предельные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цены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тарифы</w:t>
            </w:r>
            <w:proofErr w:type="spellEnd"/>
            <w:r w:rsidRPr="003E52B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7D936C9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BB9DCB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453FAE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99F6DA1" w14:textId="64CDDEF0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43D8BEA" w14:textId="2AFE8503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94511A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A634AA7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Возможность предоставления 50% скидки многодетным семьям, детям-инвалидам, детям-сиротам</w:t>
            </w:r>
          </w:p>
        </w:tc>
        <w:tc>
          <w:tcPr>
            <w:tcW w:w="4111" w:type="dxa"/>
          </w:tcPr>
          <w:p w14:paraId="48EE87A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1D73C8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939001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A644FE9" w14:textId="5AC593C1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55A6E45" w14:textId="01417BB1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9C208AE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23D3E815" w14:textId="19E51752" w:rsidR="0095584F" w:rsidRPr="003E52B9" w:rsidRDefault="00437BF9" w:rsidP="0021248E">
      <w:pPr>
        <w:pStyle w:val="a3"/>
        <w:tabs>
          <w:tab w:val="left" w:pos="11163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 xml:space="preserve">На основании результатов оценки и сопоставления заявок на участие </w:t>
      </w:r>
      <w:proofErr w:type="gramStart"/>
      <w:r w:rsidRPr="003E52B9">
        <w:rPr>
          <w:sz w:val="24"/>
          <w:szCs w:val="24"/>
        </w:rPr>
        <w:t xml:space="preserve">в </w:t>
      </w:r>
      <w:r w:rsidRPr="003E52B9">
        <w:rPr>
          <w:spacing w:val="21"/>
          <w:sz w:val="24"/>
          <w:szCs w:val="24"/>
        </w:rPr>
        <w:t xml:space="preserve"> </w:t>
      </w:r>
      <w:r w:rsidRPr="003E52B9">
        <w:rPr>
          <w:sz w:val="24"/>
          <w:szCs w:val="24"/>
        </w:rPr>
        <w:t>конкурсе</w:t>
      </w:r>
      <w:proofErr w:type="gramEnd"/>
      <w:r w:rsidRPr="003E52B9">
        <w:rPr>
          <w:sz w:val="24"/>
          <w:szCs w:val="24"/>
        </w:rPr>
        <w:t xml:space="preserve"> конкурсной комиссией были </w:t>
      </w:r>
      <w:r w:rsidR="002B4DC4" w:rsidRPr="003E52B9">
        <w:rPr>
          <w:sz w:val="24"/>
          <w:szCs w:val="24"/>
        </w:rPr>
        <w:t>выведены</w:t>
      </w:r>
      <w:r w:rsidRPr="003E52B9">
        <w:rPr>
          <w:sz w:val="24"/>
          <w:szCs w:val="24"/>
        </w:rPr>
        <w:t xml:space="preserve"> следующие </w:t>
      </w:r>
      <w:r w:rsidR="002B4DC4" w:rsidRPr="003E52B9">
        <w:rPr>
          <w:sz w:val="24"/>
          <w:szCs w:val="24"/>
        </w:rPr>
        <w:t>итоговые результаты</w:t>
      </w:r>
      <w:r w:rsidRPr="003E52B9">
        <w:rPr>
          <w:sz w:val="24"/>
          <w:szCs w:val="24"/>
        </w:rPr>
        <w:t>:</w:t>
      </w:r>
    </w:p>
    <w:p w14:paraId="137B44A0" w14:textId="06AE9443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13 баллов</w:t>
      </w:r>
      <w:r w:rsidRPr="003E52B9">
        <w:rPr>
          <w:sz w:val="24"/>
          <w:szCs w:val="24"/>
          <w:u w:val="single"/>
        </w:rPr>
        <w:tab/>
      </w:r>
    </w:p>
    <w:p w14:paraId="7B045D2D" w14:textId="3DC31EE0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71778A3F" w14:textId="019A8A5E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1FF7951" w14:textId="20BAEBC7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0DDD798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2AC4B731" w14:textId="77777777" w:rsidR="0095584F" w:rsidRPr="003E52B9" w:rsidRDefault="00437BF9" w:rsidP="0021248E">
      <w:pPr>
        <w:pStyle w:val="a3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По результатам оценки и сопоставления заявок на участие в конкурсе членами конкурсной комиссии, председателем конкурсной комиссии было предложено:</w:t>
      </w:r>
    </w:p>
    <w:p w14:paraId="57B48EBE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44D4F4DA" w14:textId="4238B795" w:rsidR="0095584F" w:rsidRPr="003E52B9" w:rsidRDefault="006C0F67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Признать участника, подавшем </w:t>
      </w:r>
      <w:r w:rsidR="00437BF9" w:rsidRPr="003E52B9">
        <w:rPr>
          <w:sz w:val="24"/>
          <w:szCs w:val="24"/>
        </w:rPr>
        <w:t>заявк</w:t>
      </w:r>
      <w:r w:rsidRPr="003E52B9">
        <w:rPr>
          <w:sz w:val="24"/>
          <w:szCs w:val="24"/>
        </w:rPr>
        <w:t>у</w:t>
      </w:r>
      <w:r w:rsidR="00437BF9" w:rsidRPr="003E52B9">
        <w:rPr>
          <w:sz w:val="24"/>
          <w:szCs w:val="24"/>
        </w:rPr>
        <w:t xml:space="preserve"> на участие в конкурсе, </w:t>
      </w:r>
    </w:p>
    <w:p w14:paraId="38C22344" w14:textId="07CA7881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</w:t>
      </w:r>
      <w:r w:rsidR="0021248E" w:rsidRPr="003E52B9">
        <w:rPr>
          <w:sz w:val="24"/>
          <w:szCs w:val="24"/>
        </w:rPr>
        <w:t xml:space="preserve"> </w:t>
      </w:r>
      <w:r w:rsidR="00BA413B" w:rsidRPr="00BA413B">
        <w:rPr>
          <w:color w:val="FF0000"/>
          <w:sz w:val="24"/>
          <w:szCs w:val="24"/>
          <w:u w:val="single"/>
        </w:rPr>
        <w:t>ООО «</w:t>
      </w:r>
      <w:proofErr w:type="spellStart"/>
      <w:r w:rsidR="00BA413B" w:rsidRPr="00BA413B">
        <w:rPr>
          <w:color w:val="FF0000"/>
          <w:sz w:val="24"/>
          <w:szCs w:val="24"/>
          <w:u w:val="single"/>
        </w:rPr>
        <w:t>Тимпарк</w:t>
      </w:r>
      <w:proofErr w:type="spellEnd"/>
      <w:r w:rsidR="00BA413B" w:rsidRPr="00BA413B">
        <w:rPr>
          <w:color w:val="FF0000"/>
          <w:sz w:val="24"/>
          <w:szCs w:val="24"/>
          <w:u w:val="single"/>
        </w:rPr>
        <w:t>»</w:t>
      </w:r>
      <w:r w:rsidR="0021248E" w:rsidRPr="00491A34">
        <w:rPr>
          <w:color w:val="FF0000"/>
          <w:sz w:val="24"/>
          <w:szCs w:val="24"/>
          <w:u w:val="single"/>
        </w:rPr>
        <w:t>,</w:t>
      </w:r>
      <w:r w:rsidR="0021248E" w:rsidRPr="003E52B9">
        <w:rPr>
          <w:color w:val="FF0000"/>
          <w:sz w:val="24"/>
          <w:szCs w:val="24"/>
          <w:u w:val="single"/>
        </w:rPr>
        <w:t xml:space="preserve"> ИНН</w:t>
      </w:r>
      <w:r w:rsidR="0021248E" w:rsidRPr="001814F5">
        <w:rPr>
          <w:color w:val="FF0000"/>
          <w:sz w:val="24"/>
          <w:szCs w:val="24"/>
          <w:u w:val="single"/>
        </w:rPr>
        <w:t xml:space="preserve"> </w:t>
      </w:r>
      <w:r w:rsidR="00BA413B" w:rsidRPr="00BA413B">
        <w:rPr>
          <w:color w:val="FF0000"/>
          <w:sz w:val="24"/>
          <w:szCs w:val="24"/>
          <w:u w:val="single"/>
        </w:rPr>
        <w:t>2311296690</w:t>
      </w:r>
      <w:r w:rsidRPr="003E52B9">
        <w:rPr>
          <w:sz w:val="24"/>
          <w:szCs w:val="24"/>
        </w:rPr>
        <w:t>________________</w:t>
      </w:r>
    </w:p>
    <w:p w14:paraId="0ACFB9E7" w14:textId="7E37A936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5E1B905C" w14:textId="777777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       </w:t>
      </w:r>
    </w:p>
    <w:p w14:paraId="627DF129" w14:textId="6722E5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победителем конкурса.</w:t>
      </w:r>
    </w:p>
    <w:p w14:paraId="1499A6A3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5F50999D" w14:textId="03CE6169" w:rsidR="006C0F67" w:rsidRPr="003E52B9" w:rsidRDefault="006C0F67" w:rsidP="0021248E">
      <w:pPr>
        <w:rPr>
          <w:sz w:val="24"/>
          <w:szCs w:val="24"/>
        </w:rPr>
      </w:pPr>
      <w:r w:rsidRPr="003E52B9">
        <w:rPr>
          <w:sz w:val="24"/>
          <w:szCs w:val="24"/>
        </w:rPr>
        <w:t xml:space="preserve">     2. Признать участника, подавшем заявку на участие в конкурсе, </w:t>
      </w:r>
    </w:p>
    <w:p w14:paraId="708F8E3B" w14:textId="4ABEC4B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____</w:t>
      </w:r>
      <w:r w:rsidR="00CD2ACB" w:rsidRPr="003E52B9">
        <w:rPr>
          <w:sz w:val="24"/>
          <w:szCs w:val="24"/>
        </w:rPr>
        <w:t>отсутствует</w:t>
      </w:r>
      <w:r w:rsidRPr="003E52B9">
        <w:rPr>
          <w:sz w:val="24"/>
          <w:szCs w:val="24"/>
        </w:rPr>
        <w:t>__________________________________</w:t>
      </w:r>
    </w:p>
    <w:p w14:paraId="4E504F11" w14:textId="26E618CF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79F60CB9" w14:textId="71524F6C" w:rsidR="0095584F" w:rsidRPr="003E52B9" w:rsidRDefault="0095584F" w:rsidP="0021248E">
      <w:pPr>
        <w:pStyle w:val="a3"/>
        <w:ind w:left="720"/>
        <w:rPr>
          <w:sz w:val="24"/>
          <w:szCs w:val="24"/>
        </w:rPr>
      </w:pPr>
    </w:p>
    <w:p w14:paraId="7DBDE13C" w14:textId="3F17D1A0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  <w:r w:rsidRPr="003E52B9">
        <w:rPr>
          <w:sz w:val="24"/>
          <w:szCs w:val="24"/>
        </w:rPr>
        <w:t>вторым после победителя конкурса.</w:t>
      </w:r>
    </w:p>
    <w:p w14:paraId="0FD1BD85" w14:textId="77777777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</w:p>
    <w:p w14:paraId="6F531555" w14:textId="77777777" w:rsidR="0095584F" w:rsidRPr="003E52B9" w:rsidRDefault="00437BF9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>Зафиксировать, что договор заключается на следующих условиях:</w:t>
      </w:r>
    </w:p>
    <w:p w14:paraId="61664F18" w14:textId="14FB4B57" w:rsidR="0095584F" w:rsidRPr="003E52B9" w:rsidRDefault="00437BF9" w:rsidP="00BA413B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Цена договора </w:t>
      </w:r>
      <w:r w:rsidR="00BA413B" w:rsidRPr="00BA413B">
        <w:rPr>
          <w:color w:val="FF0000"/>
          <w:sz w:val="24"/>
          <w:szCs w:val="24"/>
          <w:u w:val="single"/>
        </w:rPr>
        <w:t>50628,00 рублей</w:t>
      </w:r>
    </w:p>
    <w:p w14:paraId="4AA33DFF" w14:textId="36CF391F" w:rsidR="001814F5" w:rsidRPr="001814F5" w:rsidRDefault="00CD2ACB" w:rsidP="0054082B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>Наименование</w:t>
      </w:r>
      <w:r w:rsidR="00437BF9" w:rsidRPr="001814F5">
        <w:rPr>
          <w:sz w:val="24"/>
          <w:szCs w:val="24"/>
        </w:rPr>
        <w:t xml:space="preserve"> аттракциона</w:t>
      </w:r>
      <w:r w:rsidR="0021248E" w:rsidRPr="001814F5">
        <w:rPr>
          <w:sz w:val="24"/>
          <w:szCs w:val="24"/>
        </w:rPr>
        <w:t xml:space="preserve"> </w:t>
      </w:r>
      <w:r w:rsidR="00BA413B" w:rsidRPr="00F4504D">
        <w:rPr>
          <w:color w:val="FF0000"/>
          <w:sz w:val="24"/>
          <w:szCs w:val="24"/>
          <w:u w:val="single"/>
        </w:rPr>
        <w:t>«Человек паук»</w:t>
      </w:r>
      <w:bookmarkStart w:id="0" w:name="_GoBack"/>
      <w:bookmarkEnd w:id="0"/>
    </w:p>
    <w:p w14:paraId="56551219" w14:textId="7AA94404" w:rsidR="0095584F" w:rsidRPr="001814F5" w:rsidRDefault="00437BF9" w:rsidP="00820BC4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 xml:space="preserve">Сроки исполнения договора </w:t>
      </w:r>
      <w:r w:rsidR="0021248E" w:rsidRPr="001814F5">
        <w:rPr>
          <w:color w:val="FF0000"/>
          <w:sz w:val="24"/>
          <w:szCs w:val="24"/>
          <w:u w:val="single"/>
        </w:rPr>
        <w:t>5 лет</w:t>
      </w:r>
    </w:p>
    <w:p w14:paraId="60D1C34A" w14:textId="6A3DE1DF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630F08BE" w14:textId="52CF4DF8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5EF00FA" w14:textId="6D056783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0360EDA0" w14:textId="3888CF4B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385449D" w14:textId="77777777" w:rsidR="003E52B9" w:rsidRPr="003E52B9" w:rsidRDefault="003E52B9" w:rsidP="003E52B9">
      <w:pPr>
        <w:pStyle w:val="a3"/>
        <w:rPr>
          <w:sz w:val="24"/>
          <w:szCs w:val="24"/>
        </w:rPr>
      </w:pPr>
    </w:p>
    <w:p w14:paraId="743B0C86" w14:textId="6C9AD075" w:rsidR="0095584F" w:rsidRPr="003E52B9" w:rsidRDefault="00437BF9" w:rsidP="0021248E">
      <w:pPr>
        <w:pStyle w:val="a3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Подписи членов конкурсной комиссии</w:t>
      </w:r>
    </w:p>
    <w:p w14:paraId="0A3C1317" w14:textId="77777777" w:rsidR="000E27F7" w:rsidRPr="003E52B9" w:rsidRDefault="000E27F7" w:rsidP="0021248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AB768A" w:rsidRPr="003E52B9" w14:paraId="13F0FC73" w14:textId="77777777" w:rsidTr="00FB7BEE">
        <w:tc>
          <w:tcPr>
            <w:tcW w:w="3510" w:type="dxa"/>
            <w:vMerge w:val="restart"/>
          </w:tcPr>
          <w:p w14:paraId="6CD76101" w14:textId="77777777" w:rsidR="00AB768A" w:rsidRPr="003E52B9" w:rsidRDefault="00AB768A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Члены конкурсной комиссии, присутствующие на заседании:</w:t>
            </w:r>
          </w:p>
        </w:tc>
        <w:tc>
          <w:tcPr>
            <w:tcW w:w="5812" w:type="dxa"/>
          </w:tcPr>
          <w:p w14:paraId="1DB156AE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375719A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Тимошевская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Т.Е.</w:t>
            </w:r>
            <w:r w:rsidRPr="003E52B9">
              <w:rPr>
                <w:sz w:val="24"/>
                <w:szCs w:val="24"/>
              </w:rPr>
              <w:t>/</w:t>
            </w:r>
          </w:p>
          <w:p w14:paraId="66AB8E2F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23808166" w14:textId="3DB51320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1543A8D5" w14:textId="77777777" w:rsidTr="00FB7BEE">
        <w:tc>
          <w:tcPr>
            <w:tcW w:w="3510" w:type="dxa"/>
            <w:vMerge/>
          </w:tcPr>
          <w:p w14:paraId="1F118BD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F2D81B3" w14:textId="257845B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="004C1832" w:rsidRPr="003E52B9">
              <w:rPr>
                <w:sz w:val="24"/>
                <w:szCs w:val="24"/>
              </w:rPr>
              <w:t xml:space="preserve"> </w:t>
            </w:r>
            <w:r w:rsidR="004C1832" w:rsidRPr="003E52B9">
              <w:rPr>
                <w:sz w:val="24"/>
                <w:szCs w:val="24"/>
                <w:u w:val="single"/>
              </w:rPr>
              <w:t>Фомичева Ю.В.</w:t>
            </w:r>
            <w:r w:rsidRPr="003E52B9">
              <w:rPr>
                <w:sz w:val="24"/>
                <w:szCs w:val="24"/>
                <w:u w:val="single"/>
              </w:rPr>
              <w:t>/</w:t>
            </w:r>
          </w:p>
          <w:p w14:paraId="215634CB" w14:textId="66A027CE" w:rsidR="00AB768A" w:rsidRPr="00491A34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     (подпись)</w:t>
            </w:r>
            <w:r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FD5B9C0" w14:textId="5E7A9FED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AB768A" w:rsidRPr="003E52B9" w14:paraId="2EB24F7C" w14:textId="77777777" w:rsidTr="00FB7BEE">
        <w:tc>
          <w:tcPr>
            <w:tcW w:w="3510" w:type="dxa"/>
            <w:vMerge/>
          </w:tcPr>
          <w:p w14:paraId="5FB0C20D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B11624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Клемендеева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Л.Г./</w:t>
            </w:r>
          </w:p>
          <w:p w14:paraId="02B93657" w14:textId="3F148968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4F46423" w14:textId="03342698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</w:tc>
      </w:tr>
      <w:tr w:rsidR="00AB768A" w:rsidRPr="003E52B9" w14:paraId="26A5A576" w14:textId="77777777" w:rsidTr="00FB7BEE">
        <w:tc>
          <w:tcPr>
            <w:tcW w:w="3510" w:type="dxa"/>
            <w:vMerge/>
          </w:tcPr>
          <w:p w14:paraId="09A0077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B4A20C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Селезнев В.Ю.</w:t>
            </w:r>
            <w:r w:rsidRPr="003E52B9">
              <w:rPr>
                <w:sz w:val="24"/>
                <w:szCs w:val="24"/>
              </w:rPr>
              <w:t>/</w:t>
            </w:r>
          </w:p>
          <w:p w14:paraId="7164CA6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45D8BBB3" w14:textId="1666660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A6A902C" w14:textId="77777777" w:rsidTr="00FB7BEE">
        <w:tc>
          <w:tcPr>
            <w:tcW w:w="3510" w:type="dxa"/>
            <w:vMerge/>
          </w:tcPr>
          <w:p w14:paraId="3BC954C4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5C5C62F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Норкина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Е.А.</w:t>
            </w:r>
            <w:r w:rsidRPr="003E52B9">
              <w:rPr>
                <w:sz w:val="24"/>
                <w:szCs w:val="24"/>
              </w:rPr>
              <w:t>/</w:t>
            </w:r>
          </w:p>
          <w:p w14:paraId="64B6EC7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7F50D0E3" w14:textId="42B63FB5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3BA25171" w14:textId="77777777" w:rsidTr="00FB7BEE">
        <w:tc>
          <w:tcPr>
            <w:tcW w:w="3510" w:type="dxa"/>
            <w:vMerge/>
          </w:tcPr>
          <w:p w14:paraId="4529BDA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D5C9490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Семак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М.Ю.</w:t>
            </w:r>
            <w:r w:rsidRPr="003E52B9">
              <w:rPr>
                <w:sz w:val="24"/>
                <w:szCs w:val="24"/>
              </w:rPr>
              <w:t>/</w:t>
            </w:r>
          </w:p>
          <w:p w14:paraId="49FBA90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13BC58AB" w14:textId="589AE979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253324A" w14:textId="77777777" w:rsidTr="00FB7BEE">
        <w:tc>
          <w:tcPr>
            <w:tcW w:w="3510" w:type="dxa"/>
            <w:vMerge/>
          </w:tcPr>
          <w:p w14:paraId="0AD5C14B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85AC9" w14:textId="072B891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______________/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Рогашов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А.В</w:t>
            </w:r>
            <w:r w:rsidRPr="003E52B9">
              <w:rPr>
                <w:sz w:val="24"/>
                <w:szCs w:val="24"/>
              </w:rPr>
              <w:t>./</w:t>
            </w:r>
          </w:p>
          <w:p w14:paraId="456517E9" w14:textId="73C400ED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  <w:u w:val="single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</w:tc>
      </w:tr>
      <w:tr w:rsidR="000E27F7" w:rsidRPr="003E52B9" w14:paraId="38E0348A" w14:textId="77777777" w:rsidTr="00FB7BEE">
        <w:tc>
          <w:tcPr>
            <w:tcW w:w="3510" w:type="dxa"/>
          </w:tcPr>
          <w:p w14:paraId="3D1133D6" w14:textId="77777777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</w:p>
          <w:p w14:paraId="5D1B342A" w14:textId="60A535E3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14:paraId="0891E906" w14:textId="77777777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77AD2079" w14:textId="5690B58E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Мухин Ю.В.</w:t>
            </w:r>
            <w:r w:rsidRPr="003E52B9">
              <w:rPr>
                <w:sz w:val="24"/>
                <w:szCs w:val="24"/>
              </w:rPr>
              <w:t>/</w:t>
            </w:r>
          </w:p>
          <w:p w14:paraId="47C3AD67" w14:textId="77777777" w:rsidR="000E27F7" w:rsidRPr="00491A34" w:rsidRDefault="000E27F7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</w:tc>
      </w:tr>
    </w:tbl>
    <w:p w14:paraId="185C6C64" w14:textId="43520CC9" w:rsidR="0095584F" w:rsidRPr="003E52B9" w:rsidRDefault="0095584F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3DC160B3" w14:textId="77777777" w:rsidR="000E27F7" w:rsidRPr="003E52B9" w:rsidRDefault="000E27F7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1CDD7E4E" w14:textId="37DC256D" w:rsidR="0095584F" w:rsidRPr="006449F3" w:rsidRDefault="00437BF9" w:rsidP="0021248E">
      <w:pPr>
        <w:pStyle w:val="a3"/>
        <w:rPr>
          <w:rFonts w:ascii="Courier New" w:hAnsi="Courier New"/>
          <w:sz w:val="16"/>
          <w:szCs w:val="16"/>
        </w:rPr>
      </w:pPr>
      <w:r w:rsidRPr="006449F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3A8198" wp14:editId="398A699A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828800" cy="0"/>
                <wp:effectExtent l="5080" t="8890" r="1397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36BC0" id="Прямая соединительная линия 2" o:spid="_x0000_s1026" style="position:absolute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2pt" to="20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" strokeweight=".6pt">
                <w10:wrap type="topAndBottom" anchorx="page"/>
              </v:line>
            </w:pict>
          </mc:Fallback>
        </mc:AlternateContent>
      </w:r>
      <w:r w:rsidRPr="006449F3">
        <w:rPr>
          <w:rFonts w:ascii="Courier New" w:hAnsi="Courier New"/>
          <w:position w:val="8"/>
          <w:sz w:val="16"/>
          <w:szCs w:val="16"/>
        </w:rPr>
        <w:t xml:space="preserve">1 </w:t>
      </w:r>
      <w:proofErr w:type="gramStart"/>
      <w:r w:rsidRPr="006449F3">
        <w:rPr>
          <w:rFonts w:ascii="Courier New" w:hAnsi="Courier New"/>
          <w:sz w:val="16"/>
          <w:szCs w:val="16"/>
        </w:rPr>
        <w:t>В</w:t>
      </w:r>
      <w:proofErr w:type="gramEnd"/>
      <w:r w:rsidRPr="006449F3">
        <w:rPr>
          <w:rFonts w:ascii="Courier New" w:hAnsi="Courier New"/>
          <w:sz w:val="16"/>
          <w:szCs w:val="16"/>
        </w:rPr>
        <w:t xml:space="preserve">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конкурса несостоявшимся.</w:t>
      </w:r>
    </w:p>
    <w:p w14:paraId="4545CF9D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sectPr w:rsidR="0095584F" w:rsidRPr="003E52B9" w:rsidSect="00EF16A9">
      <w:footerReference w:type="default" r:id="rId8"/>
      <w:pgSz w:w="11906" w:h="16838"/>
      <w:pgMar w:top="69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B22FC" w14:textId="77777777" w:rsidR="00ED578F" w:rsidRDefault="00ED578F">
      <w:r>
        <w:separator/>
      </w:r>
    </w:p>
  </w:endnote>
  <w:endnote w:type="continuationSeparator" w:id="0">
    <w:p w14:paraId="6ABA3D55" w14:textId="77777777" w:rsidR="00ED578F" w:rsidRDefault="00ED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0293" w14:textId="77777777" w:rsidR="0095584F" w:rsidRDefault="00437BF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227B5D" wp14:editId="7AE35EEC">
              <wp:simplePos x="0" y="0"/>
              <wp:positionH relativeFrom="page">
                <wp:posOffset>9777095</wp:posOffset>
              </wp:positionH>
              <wp:positionV relativeFrom="page">
                <wp:posOffset>6922770</wp:posOffset>
              </wp:positionV>
              <wp:extent cx="208280" cy="198120"/>
              <wp:effectExtent l="4445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D7027" w14:textId="77777777" w:rsidR="0095584F" w:rsidRDefault="00437BF9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27B5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69.85pt;margin-top:545.1pt;width:16.4pt;height:15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    <v:textbox inset="0,0,0,0">
                <w:txbxContent>
                  <w:p w14:paraId="7FBD7027" w14:textId="77777777" w:rsidR="0095584F" w:rsidRDefault="00437BF9">
                    <w:pPr>
                      <w:spacing w:before="20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731CF" w14:textId="77777777" w:rsidR="00ED578F" w:rsidRDefault="00ED578F">
      <w:r>
        <w:separator/>
      </w:r>
    </w:p>
  </w:footnote>
  <w:footnote w:type="continuationSeparator" w:id="0">
    <w:p w14:paraId="0EDF11C3" w14:textId="77777777" w:rsidR="00ED578F" w:rsidRDefault="00ED5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8"/>
    <w:rsid w:val="000E27F7"/>
    <w:rsid w:val="000F7BED"/>
    <w:rsid w:val="0013789F"/>
    <w:rsid w:val="001721A7"/>
    <w:rsid w:val="001814F5"/>
    <w:rsid w:val="0021248E"/>
    <w:rsid w:val="00281731"/>
    <w:rsid w:val="002A480D"/>
    <w:rsid w:val="002B4DC4"/>
    <w:rsid w:val="00342FBA"/>
    <w:rsid w:val="00390E9E"/>
    <w:rsid w:val="003E52B9"/>
    <w:rsid w:val="0040332C"/>
    <w:rsid w:val="00437BF9"/>
    <w:rsid w:val="00491A34"/>
    <w:rsid w:val="004C1832"/>
    <w:rsid w:val="004E4064"/>
    <w:rsid w:val="0054082B"/>
    <w:rsid w:val="005D00F8"/>
    <w:rsid w:val="006449F3"/>
    <w:rsid w:val="00667DB1"/>
    <w:rsid w:val="006C0F67"/>
    <w:rsid w:val="006E70C6"/>
    <w:rsid w:val="008203CC"/>
    <w:rsid w:val="00832FAD"/>
    <w:rsid w:val="00855322"/>
    <w:rsid w:val="00890DF7"/>
    <w:rsid w:val="008C13B6"/>
    <w:rsid w:val="008C2917"/>
    <w:rsid w:val="008E0163"/>
    <w:rsid w:val="0095584F"/>
    <w:rsid w:val="009A7858"/>
    <w:rsid w:val="009E3635"/>
    <w:rsid w:val="00A1217B"/>
    <w:rsid w:val="00A51FA2"/>
    <w:rsid w:val="00A73B56"/>
    <w:rsid w:val="00AB768A"/>
    <w:rsid w:val="00AF26DE"/>
    <w:rsid w:val="00B009F7"/>
    <w:rsid w:val="00BA413B"/>
    <w:rsid w:val="00CD0412"/>
    <w:rsid w:val="00CD2ACB"/>
    <w:rsid w:val="00D234B5"/>
    <w:rsid w:val="00E640C5"/>
    <w:rsid w:val="00E72D2B"/>
    <w:rsid w:val="00E823D2"/>
    <w:rsid w:val="00EC366B"/>
    <w:rsid w:val="00ED578F"/>
    <w:rsid w:val="00EE494E"/>
    <w:rsid w:val="00EF16A9"/>
    <w:rsid w:val="00F145FC"/>
    <w:rsid w:val="00F25484"/>
    <w:rsid w:val="00F44B82"/>
    <w:rsid w:val="00F81EBF"/>
    <w:rsid w:val="00F8304C"/>
    <w:rsid w:val="00FB7BEE"/>
    <w:rsid w:val="716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D73677"/>
  <w15:docId w15:val="{C348F9B7-1085-483E-BC86-D3C0C63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uiPriority w:val="1"/>
    <w:qFormat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ind w:left="708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г. Ульяновск                                                                    </vt:lpstr>
      <vt:lpstr>    На заседании присутствовало 100% состава конкурсной комиссии, а именно следующие</vt:lpstr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Иван Иванов</cp:lastModifiedBy>
  <cp:revision>25</cp:revision>
  <cp:lastPrinted>2019-12-06T06:27:00Z</cp:lastPrinted>
  <dcterms:created xsi:type="dcterms:W3CDTF">2019-08-16T09:54:00Z</dcterms:created>
  <dcterms:modified xsi:type="dcterms:W3CDTF">2020-03-17T12:11:00Z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